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C1964" w14:textId="77777777" w:rsidR="00A40F00" w:rsidRDefault="00A40F00" w:rsidP="00A40F00">
      <w:pPr>
        <w:autoSpaceDE w:val="0"/>
        <w:autoSpaceDN w:val="0"/>
        <w:adjustRightInd w:val="0"/>
        <w:spacing w:after="0" w:line="240" w:lineRule="auto"/>
        <w:rPr>
          <w:rFonts w:ascii="Century Gothic" w:hAnsi="Century Gothic"/>
          <w:sz w:val="18"/>
          <w:szCs w:val="18"/>
        </w:rPr>
      </w:pPr>
      <w:r>
        <w:rPr>
          <w:rFonts w:ascii="Century Gothic" w:hAnsi="Century Gothic"/>
          <w:sz w:val="18"/>
          <w:szCs w:val="18"/>
        </w:rPr>
        <w:t>CAO 16 december 2019</w:t>
      </w:r>
    </w:p>
    <w:p w14:paraId="3DB6FB94" w14:textId="13610B03" w:rsidR="00A40F00" w:rsidRDefault="00A40F00" w:rsidP="00A40F00">
      <w:pPr>
        <w:autoSpaceDE w:val="0"/>
        <w:autoSpaceDN w:val="0"/>
        <w:adjustRightInd w:val="0"/>
        <w:spacing w:after="0" w:line="240" w:lineRule="auto"/>
        <w:rPr>
          <w:rFonts w:ascii="Century Gothic" w:hAnsi="Century Gothic"/>
          <w:sz w:val="18"/>
          <w:szCs w:val="18"/>
        </w:rPr>
      </w:pPr>
      <w:r>
        <w:rPr>
          <w:rFonts w:ascii="Century Gothic" w:hAnsi="Century Gothic"/>
          <w:sz w:val="18"/>
          <w:szCs w:val="18"/>
        </w:rPr>
        <w:t>Neergelegd op 23 december 2019, geregistreerd op 5 februari 2020 onder nr. 15684</w:t>
      </w:r>
      <w:r>
        <w:rPr>
          <w:rFonts w:ascii="Century Gothic" w:hAnsi="Century Gothic"/>
          <w:sz w:val="18"/>
          <w:szCs w:val="18"/>
        </w:rPr>
        <w:t>6</w:t>
      </w:r>
      <w:bookmarkStart w:id="0" w:name="_GoBack"/>
      <w:bookmarkEnd w:id="0"/>
      <w:r>
        <w:rPr>
          <w:rFonts w:ascii="Century Gothic" w:hAnsi="Century Gothic"/>
          <w:sz w:val="18"/>
          <w:szCs w:val="18"/>
        </w:rPr>
        <w:t>/CO3290100</w:t>
      </w:r>
    </w:p>
    <w:p w14:paraId="2FDE261F" w14:textId="77777777" w:rsidR="00A40F00" w:rsidRDefault="00A40F00" w:rsidP="00A40F00">
      <w:pPr>
        <w:autoSpaceDE w:val="0"/>
        <w:autoSpaceDN w:val="0"/>
        <w:adjustRightInd w:val="0"/>
        <w:spacing w:after="0" w:line="240" w:lineRule="auto"/>
        <w:rPr>
          <w:rFonts w:ascii="Century Gothic" w:hAnsi="Century Gothic"/>
          <w:sz w:val="18"/>
          <w:szCs w:val="18"/>
        </w:rPr>
      </w:pPr>
      <w:r>
        <w:rPr>
          <w:rFonts w:ascii="Century Gothic" w:hAnsi="Century Gothic"/>
          <w:sz w:val="18"/>
          <w:szCs w:val="18"/>
        </w:rPr>
        <w:t>KB ...</w:t>
      </w:r>
    </w:p>
    <w:p w14:paraId="7869466E" w14:textId="77777777" w:rsidR="00A40F00" w:rsidRDefault="00A40F00" w:rsidP="00A40F00">
      <w:pPr>
        <w:autoSpaceDE w:val="0"/>
        <w:autoSpaceDN w:val="0"/>
        <w:adjustRightInd w:val="0"/>
        <w:spacing w:after="0" w:line="240" w:lineRule="auto"/>
        <w:rPr>
          <w:rFonts w:ascii="Century Gothic" w:hAnsi="Century Gothic"/>
          <w:sz w:val="18"/>
          <w:szCs w:val="18"/>
        </w:rPr>
      </w:pPr>
      <w:r>
        <w:rPr>
          <w:rFonts w:ascii="Century Gothic" w:hAnsi="Century Gothic"/>
          <w:sz w:val="18"/>
          <w:szCs w:val="18"/>
        </w:rPr>
        <w:t>BS ...</w:t>
      </w:r>
    </w:p>
    <w:p w14:paraId="79BFDBA0" w14:textId="77777777" w:rsidR="00A40F00" w:rsidRDefault="00A40F00" w:rsidP="00A40F00">
      <w:pPr>
        <w:autoSpaceDE w:val="0"/>
        <w:autoSpaceDN w:val="0"/>
        <w:adjustRightInd w:val="0"/>
        <w:spacing w:after="0" w:line="240" w:lineRule="auto"/>
        <w:rPr>
          <w:rFonts w:ascii="Century Gothic" w:hAnsi="Century Gothic"/>
          <w:sz w:val="18"/>
          <w:szCs w:val="18"/>
        </w:rPr>
      </w:pPr>
      <w:r>
        <w:rPr>
          <w:rFonts w:ascii="Century Gothic" w:hAnsi="Century Gothic"/>
          <w:sz w:val="18"/>
          <w:szCs w:val="18"/>
        </w:rPr>
        <w:t>Inwerkingtreding: 16 december 2019</w:t>
      </w:r>
    </w:p>
    <w:p w14:paraId="33CF1187" w14:textId="77777777" w:rsidR="00A40F00" w:rsidRDefault="00A40F00" w:rsidP="00967D3C">
      <w:pPr>
        <w:spacing w:after="0"/>
        <w:rPr>
          <w:rFonts w:ascii="Century Gothic" w:hAnsi="Century Gothic"/>
          <w:sz w:val="20"/>
          <w:szCs w:val="20"/>
        </w:rPr>
      </w:pPr>
    </w:p>
    <w:p w14:paraId="28E3E2BE" w14:textId="68D7A483" w:rsidR="00967D3C" w:rsidRPr="00967D3C" w:rsidRDefault="00967D3C" w:rsidP="00967D3C">
      <w:pPr>
        <w:spacing w:after="0"/>
        <w:rPr>
          <w:rFonts w:ascii="Century Gothic" w:hAnsi="Century Gothic"/>
          <w:sz w:val="20"/>
          <w:szCs w:val="20"/>
        </w:rPr>
      </w:pPr>
      <w:r w:rsidRPr="00967D3C">
        <w:rPr>
          <w:rFonts w:ascii="Century Gothic" w:hAnsi="Century Gothic"/>
          <w:sz w:val="20"/>
          <w:szCs w:val="20"/>
        </w:rPr>
        <w:t>PARITAIR SUBCOMITE VOOR DE SOCIO-CULTURELE SECTOR VAN DE VLAAMSE GEMEENSCHAP (329.01)</w:t>
      </w:r>
    </w:p>
    <w:p w14:paraId="4C89B274" w14:textId="7A7BE388" w:rsidR="7EF9764D" w:rsidRPr="002C098B" w:rsidRDefault="7EF9764D" w:rsidP="7EF9764D">
      <w:pPr>
        <w:spacing w:after="0" w:line="240" w:lineRule="auto"/>
        <w:jc w:val="both"/>
        <w:rPr>
          <w:rFonts w:eastAsia="Times New Roman" w:cs="Arial"/>
          <w:sz w:val="20"/>
          <w:szCs w:val="20"/>
          <w:lang w:eastAsia="nl-BE"/>
        </w:rPr>
      </w:pPr>
    </w:p>
    <w:p w14:paraId="329D0E23" w14:textId="32135C03" w:rsidR="008D1BC2" w:rsidRPr="00967D3C" w:rsidRDefault="008D1BC2" w:rsidP="00967D3C">
      <w:pPr>
        <w:pBdr>
          <w:top w:val="single" w:sz="4" w:space="1" w:color="auto"/>
          <w:left w:val="single" w:sz="4" w:space="4" w:color="auto"/>
          <w:bottom w:val="single" w:sz="4" w:space="1" w:color="auto"/>
          <w:right w:val="single" w:sz="4" w:space="4" w:color="auto"/>
        </w:pBdr>
        <w:spacing w:after="0" w:line="240" w:lineRule="auto"/>
        <w:textAlignment w:val="baseline"/>
        <w:rPr>
          <w:rFonts w:ascii="Century Gothic" w:eastAsia="Times New Roman" w:hAnsi="Century Gothic" w:cs="Arial"/>
          <w:lang w:val="nl-NL" w:eastAsia="nl-BE"/>
        </w:rPr>
      </w:pPr>
      <w:r w:rsidRPr="00967D3C">
        <w:rPr>
          <w:rFonts w:ascii="Century Gothic" w:eastAsia="Times New Roman" w:hAnsi="Century Gothic" w:cs="Arial"/>
          <w:lang w:eastAsia="nl-BE"/>
        </w:rPr>
        <w:t xml:space="preserve">Collectieve arbeidsovereenkomst van </w:t>
      </w:r>
      <w:r w:rsidR="00967D3C">
        <w:rPr>
          <w:rFonts w:ascii="Century Gothic" w:eastAsia="Times New Roman" w:hAnsi="Century Gothic" w:cs="Arial"/>
          <w:lang w:eastAsia="nl-BE"/>
        </w:rPr>
        <w:t>16</w:t>
      </w:r>
      <w:r w:rsidR="008B3B9E" w:rsidRPr="00967D3C">
        <w:rPr>
          <w:rFonts w:ascii="Century Gothic" w:eastAsia="Times New Roman" w:hAnsi="Century Gothic" w:cs="Arial"/>
          <w:lang w:eastAsia="nl-BE"/>
        </w:rPr>
        <w:t xml:space="preserve"> december 2019</w:t>
      </w:r>
      <w:r w:rsidRPr="00967D3C">
        <w:rPr>
          <w:rFonts w:ascii="Century Gothic" w:eastAsia="Times New Roman" w:hAnsi="Century Gothic" w:cs="Arial"/>
          <w:lang w:eastAsia="nl-BE"/>
        </w:rPr>
        <w:t xml:space="preserve"> inzake de stabiliteit in de arbeidsovereenkomsten</w:t>
      </w:r>
      <w:r w:rsidRPr="00967D3C">
        <w:rPr>
          <w:rFonts w:ascii="Century Gothic" w:eastAsia="Times New Roman" w:hAnsi="Century Gothic" w:cs="Arial"/>
          <w:lang w:val="nl-NL" w:eastAsia="nl-BE"/>
        </w:rPr>
        <w:t> </w:t>
      </w:r>
    </w:p>
    <w:p w14:paraId="4E3412FB"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p>
    <w:p w14:paraId="6A8667A1" w14:textId="77777777" w:rsidR="002C098B" w:rsidRDefault="002C098B" w:rsidP="008D1BC2">
      <w:pPr>
        <w:spacing w:after="0" w:line="240" w:lineRule="auto"/>
        <w:jc w:val="both"/>
        <w:textAlignment w:val="baseline"/>
        <w:rPr>
          <w:rFonts w:ascii="Century Gothic" w:eastAsia="Times New Roman" w:hAnsi="Century Gothic" w:cs="Arial"/>
          <w:sz w:val="20"/>
          <w:szCs w:val="20"/>
          <w:lang w:val="nl-NL" w:eastAsia="nl-BE"/>
        </w:rPr>
      </w:pPr>
    </w:p>
    <w:p w14:paraId="3EC8FEDA" w14:textId="75201304" w:rsidR="008D1BC2" w:rsidRPr="002C098B" w:rsidRDefault="008D1BC2" w:rsidP="008D1BC2">
      <w:pPr>
        <w:spacing w:after="0" w:line="240" w:lineRule="auto"/>
        <w:jc w:val="both"/>
        <w:textAlignment w:val="baseline"/>
        <w:rPr>
          <w:rFonts w:ascii="Century Gothic" w:eastAsia="Times New Roman" w:hAnsi="Century Gothic" w:cs="Arial"/>
          <w:b/>
          <w:sz w:val="20"/>
          <w:szCs w:val="20"/>
          <w:lang w:val="nl-NL" w:eastAsia="nl-BE"/>
        </w:rPr>
      </w:pPr>
      <w:r w:rsidRPr="002C098B">
        <w:rPr>
          <w:rFonts w:ascii="Century Gothic" w:eastAsia="Times New Roman" w:hAnsi="Century Gothic" w:cs="Arial"/>
          <w:b/>
          <w:sz w:val="20"/>
          <w:szCs w:val="20"/>
          <w:lang w:val="nl-NL" w:eastAsia="nl-BE"/>
        </w:rPr>
        <w:t>Artikel 1 </w:t>
      </w:r>
    </w:p>
    <w:p w14:paraId="3FE5B89A" w14:textId="0CC2527A" w:rsidR="008D1BC2" w:rsidRPr="00967D3C"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xml:space="preserve">Deze collectieve arbeidsovereenkomst is van toepassing op de werkgevers en de werknemers van de inrichtingen en diensten welke ressorteren onder het </w:t>
      </w:r>
      <w:r w:rsidR="00967D3C" w:rsidRPr="00967D3C">
        <w:rPr>
          <w:rFonts w:ascii="Century Gothic" w:hAnsi="Century Gothic"/>
          <w:sz w:val="20"/>
          <w:szCs w:val="20"/>
          <w:lang w:val="nl-NL"/>
        </w:rPr>
        <w:t>Paritair Subcomité voor de socio-culturele sector van de Vlaamse Gemeenschap</w:t>
      </w:r>
      <w:r w:rsidR="00131B89">
        <w:rPr>
          <w:rFonts w:ascii="Century Gothic" w:hAnsi="Century Gothic"/>
          <w:sz w:val="20"/>
          <w:szCs w:val="20"/>
          <w:lang w:val="nl-NL"/>
        </w:rPr>
        <w:t>.</w:t>
      </w:r>
      <w:r w:rsidRPr="00967D3C">
        <w:rPr>
          <w:rFonts w:ascii="Century Gothic" w:eastAsia="Times New Roman" w:hAnsi="Century Gothic" w:cs="Arial"/>
          <w:sz w:val="20"/>
          <w:szCs w:val="20"/>
          <w:lang w:val="nl-NL" w:eastAsia="nl-BE"/>
        </w:rPr>
        <w:t> </w:t>
      </w:r>
    </w:p>
    <w:p w14:paraId="6AE7C9C1"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w:t>
      </w:r>
    </w:p>
    <w:p w14:paraId="5933DAD6"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Onder werknemers wordt verstaan het mannelijk en vrouwelijk werklieden- en bediendepersoneel. </w:t>
      </w:r>
    </w:p>
    <w:p w14:paraId="355F28F9"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w:t>
      </w:r>
    </w:p>
    <w:p w14:paraId="1EB39B25" w14:textId="77777777" w:rsidR="008D1BC2" w:rsidRPr="002C098B" w:rsidRDefault="008D1BC2" w:rsidP="008D1BC2">
      <w:pPr>
        <w:spacing w:after="0" w:line="240" w:lineRule="auto"/>
        <w:jc w:val="both"/>
        <w:textAlignment w:val="baseline"/>
        <w:rPr>
          <w:rFonts w:ascii="Century Gothic" w:eastAsia="Times New Roman" w:hAnsi="Century Gothic" w:cs="Arial"/>
          <w:b/>
          <w:sz w:val="20"/>
          <w:szCs w:val="20"/>
          <w:lang w:val="nl-NL" w:eastAsia="nl-BE"/>
        </w:rPr>
      </w:pPr>
      <w:r w:rsidRPr="002C098B">
        <w:rPr>
          <w:rFonts w:ascii="Century Gothic" w:eastAsia="Times New Roman" w:hAnsi="Century Gothic" w:cs="Arial"/>
          <w:b/>
          <w:sz w:val="20"/>
          <w:szCs w:val="20"/>
          <w:lang w:val="nl-NL" w:eastAsia="nl-BE"/>
        </w:rPr>
        <w:t>Artikel 2 </w:t>
      </w:r>
    </w:p>
    <w:p w14:paraId="6B53A73E"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eastAsia="nl-BE"/>
        </w:rPr>
        <w:t>Deze collectieve arbeidsovereenkomst is gesloten in uitvoering van het Vlaams Intersectoraal Akkoord (‘VIA 5’) van 8 juni 2018, hoofdstuk 2.2. ‘Stabiliteit in de arbeidsovereenkomsten’.</w:t>
      </w:r>
      <w:r w:rsidRPr="002C098B">
        <w:rPr>
          <w:rFonts w:ascii="Century Gothic" w:eastAsia="Times New Roman" w:hAnsi="Century Gothic" w:cs="Arial"/>
          <w:sz w:val="20"/>
          <w:szCs w:val="20"/>
          <w:lang w:val="nl-NL" w:eastAsia="nl-BE"/>
        </w:rPr>
        <w:t> </w:t>
      </w:r>
    </w:p>
    <w:p w14:paraId="0343D656"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eastAsia="nl-BE"/>
        </w:rPr>
        <w:t>Deze collectieve arbeidsovereenkomst heeft als doel de stabiliteit van de arbeidsovereenkomsten van de werknemers die daar vragende partij voor zijn te verbeteren, in de betekenis van vast werk, hun contractuele arbeidstijd en overeenkomstig inkomen. </w:t>
      </w:r>
      <w:r w:rsidRPr="002C098B">
        <w:rPr>
          <w:rFonts w:ascii="Century Gothic" w:eastAsia="Times New Roman" w:hAnsi="Century Gothic" w:cs="Arial"/>
          <w:sz w:val="20"/>
          <w:szCs w:val="20"/>
          <w:lang w:val="nl-NL" w:eastAsia="nl-BE"/>
        </w:rPr>
        <w:t> </w:t>
      </w:r>
    </w:p>
    <w:p w14:paraId="5C82486E"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eastAsia="nl-BE"/>
        </w:rPr>
        <w:t>Deze collectieve arbeidsovereenkomst doet geen afbreuk aan de bepalingen van de collectieve arbeidsovereenkomst n° 35, gesloten op 27 februari 1981 in de Nationale Arbeidsraad, betreffende sommige bepalingen van het arbeidsrecht ten aanzien van de deeltijdse arbeid, en gewijzigd bij collectieve arbeidsovereenkomst n° 35 bis gesloten op 9 februari 2000 in de Nationale Arbeidsraad. </w:t>
      </w:r>
      <w:r w:rsidRPr="002C098B">
        <w:rPr>
          <w:rFonts w:ascii="Century Gothic" w:eastAsia="Times New Roman" w:hAnsi="Century Gothic" w:cs="Arial"/>
          <w:sz w:val="20"/>
          <w:szCs w:val="20"/>
          <w:lang w:val="nl-NL" w:eastAsia="nl-BE"/>
        </w:rPr>
        <w:t> </w:t>
      </w:r>
    </w:p>
    <w:p w14:paraId="0D217DBB"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w:t>
      </w:r>
    </w:p>
    <w:p w14:paraId="58E12A47"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b/>
          <w:sz w:val="20"/>
          <w:szCs w:val="20"/>
          <w:lang w:val="nl-NL" w:eastAsia="nl-BE"/>
        </w:rPr>
        <w:t>Artikel 3</w:t>
      </w:r>
      <w:r w:rsidRPr="002C098B">
        <w:rPr>
          <w:rFonts w:ascii="Century Gothic" w:eastAsia="Times New Roman" w:hAnsi="Century Gothic" w:cs="Arial"/>
          <w:sz w:val="20"/>
          <w:szCs w:val="20"/>
          <w:lang w:val="nl-NL" w:eastAsia="nl-BE"/>
        </w:rPr>
        <w:t>: Bekendmaking van alle vacatures </w:t>
      </w:r>
    </w:p>
    <w:p w14:paraId="511FBA3D" w14:textId="44C44421"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Wanneer</w:t>
      </w:r>
      <w:r w:rsidR="00F412C5" w:rsidRPr="002C098B">
        <w:rPr>
          <w:rFonts w:ascii="Century Gothic" w:eastAsia="Times New Roman" w:hAnsi="Century Gothic" w:cs="Arial"/>
          <w:sz w:val="20"/>
          <w:szCs w:val="20"/>
          <w:lang w:val="nl-NL" w:eastAsia="nl-BE"/>
        </w:rPr>
        <w:t xml:space="preserve"> er</w:t>
      </w:r>
      <w:r w:rsidRPr="002C098B">
        <w:rPr>
          <w:rFonts w:ascii="Century Gothic" w:eastAsia="Times New Roman" w:hAnsi="Century Gothic" w:cs="Arial"/>
          <w:sz w:val="20"/>
          <w:szCs w:val="20"/>
          <w:lang w:val="nl-NL" w:eastAsia="nl-BE"/>
        </w:rPr>
        <w:t xml:space="preserve"> in de onderneming vacatures </w:t>
      </w:r>
      <w:r w:rsidR="00F412C5" w:rsidRPr="002C098B">
        <w:rPr>
          <w:rFonts w:ascii="Century Gothic" w:eastAsia="Times New Roman" w:hAnsi="Century Gothic" w:cs="Arial"/>
          <w:sz w:val="20"/>
          <w:szCs w:val="20"/>
          <w:lang w:val="nl-NL" w:eastAsia="nl-BE"/>
        </w:rPr>
        <w:t xml:space="preserve">zijn </w:t>
      </w:r>
      <w:r w:rsidRPr="002C098B">
        <w:rPr>
          <w:rFonts w:ascii="Century Gothic" w:eastAsia="Times New Roman" w:hAnsi="Century Gothic" w:cs="Arial"/>
          <w:sz w:val="20"/>
          <w:szCs w:val="20"/>
          <w:lang w:val="nl-NL" w:eastAsia="nl-BE"/>
        </w:rPr>
        <w:t>voor: </w:t>
      </w:r>
    </w:p>
    <w:p w14:paraId="493884D6" w14:textId="11BB312A" w:rsidR="008D1BC2" w:rsidRPr="002C098B" w:rsidRDefault="008D1BC2" w:rsidP="008D1BC2">
      <w:pPr>
        <w:numPr>
          <w:ilvl w:val="0"/>
          <w:numId w:val="1"/>
        </w:numPr>
        <w:spacing w:after="0" w:line="240" w:lineRule="auto"/>
        <w:ind w:left="360" w:firstLine="0"/>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één of meerdere arbeidsovereenkomsten voor onbepaalde tij</w:t>
      </w:r>
      <w:r w:rsidR="0017022D" w:rsidRPr="002C098B">
        <w:rPr>
          <w:rFonts w:ascii="Century Gothic" w:eastAsia="Times New Roman" w:hAnsi="Century Gothic" w:cs="Arial"/>
          <w:sz w:val="20"/>
          <w:szCs w:val="20"/>
          <w:lang w:val="nl-NL" w:eastAsia="nl-BE"/>
        </w:rPr>
        <w:t>d</w:t>
      </w:r>
      <w:r w:rsidRPr="002C098B">
        <w:rPr>
          <w:rFonts w:ascii="Century Gothic" w:eastAsia="Times New Roman" w:hAnsi="Century Gothic" w:cs="Arial"/>
          <w:sz w:val="20"/>
          <w:szCs w:val="20"/>
          <w:lang w:val="nl-NL" w:eastAsia="nl-BE"/>
        </w:rPr>
        <w:t>, en/of  </w:t>
      </w:r>
    </w:p>
    <w:p w14:paraId="184CD4F2" w14:textId="77777777" w:rsidR="008D1BC2" w:rsidRPr="002C098B" w:rsidRDefault="008D1BC2" w:rsidP="008D1BC2">
      <w:pPr>
        <w:numPr>
          <w:ilvl w:val="0"/>
          <w:numId w:val="1"/>
        </w:numPr>
        <w:spacing w:after="0" w:line="240" w:lineRule="auto"/>
        <w:ind w:left="360" w:firstLine="0"/>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één of meerdere voltijdse arbeidsovereenkomsten, en/of  </w:t>
      </w:r>
    </w:p>
    <w:p w14:paraId="5691FB2A" w14:textId="4A9B2E7F" w:rsidR="008D1BC2" w:rsidRPr="002C098B" w:rsidRDefault="008D1BC2" w:rsidP="008D1BC2">
      <w:pPr>
        <w:numPr>
          <w:ilvl w:val="0"/>
          <w:numId w:val="1"/>
        </w:numPr>
        <w:spacing w:after="0" w:line="240" w:lineRule="auto"/>
        <w:ind w:left="360" w:firstLine="0"/>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beschikbare arbeidsuren of bijkomende arbeidsuren, </w:t>
      </w:r>
    </w:p>
    <w:p w14:paraId="395D5D64"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zal de werkgever dit voor elk van de gevallen tijdig en schriftelijk bekend maken aan alle werknemers.  </w:t>
      </w:r>
    </w:p>
    <w:p w14:paraId="4DD484B8"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De schriftelijke bekendmaking moet gebeuren op dergelijke wijze dat alle werknemers er redelijkerwijze en tijdig kennis kunnen van nemen (bv. algemene personeelsmededeling, mailing, toegankelijk intranet, website, affichering in een voor iedereen toegankelijk personeelslokaal). </w:t>
      </w:r>
    </w:p>
    <w:p w14:paraId="6CF453F1"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w:t>
      </w:r>
    </w:p>
    <w:p w14:paraId="7445413B"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b/>
          <w:sz w:val="20"/>
          <w:szCs w:val="20"/>
          <w:lang w:val="nl-NL" w:eastAsia="nl-BE"/>
        </w:rPr>
        <w:t>Artikel 4</w:t>
      </w:r>
      <w:r w:rsidRPr="002C098B">
        <w:rPr>
          <w:rFonts w:ascii="Century Gothic" w:eastAsia="Times New Roman" w:hAnsi="Century Gothic" w:cs="Arial"/>
          <w:sz w:val="20"/>
          <w:szCs w:val="20"/>
          <w:lang w:val="nl-NL" w:eastAsia="nl-BE"/>
        </w:rPr>
        <w:t>: Voorrangsrechten bij vacatures voor reeds in dienst zijnde werknemers </w:t>
      </w:r>
    </w:p>
    <w:p w14:paraId="1FE457DE"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eastAsia="nl-BE"/>
        </w:rPr>
        <w:t xml:space="preserve">§1. Bij vacatures voor arbeidsovereenkomsten voor onbepaalde tijd wordt voorrang van aanwerving gegeven aan de werknemers die reeds in dienst zijn van de onderneming op basis van een tijdelijke arbeidsovereenkomst (hetzij een arbeidsovereenkomst voor bepaalde tijd, hetzij een vervangingsovereenkomst voor bepaalde of onbepaalde tijd), voor zover de betrokken werknemer vragende partij is voor deze arbeidsovereenkomst voor onbepaalde tijd, </w:t>
      </w:r>
      <w:r w:rsidRPr="002C098B">
        <w:rPr>
          <w:rFonts w:ascii="Century Gothic" w:eastAsia="Times New Roman" w:hAnsi="Century Gothic" w:cs="Arial"/>
          <w:sz w:val="20"/>
          <w:szCs w:val="20"/>
          <w:lang w:val="nl-NL" w:eastAsia="nl-BE"/>
        </w:rPr>
        <w:t>en voor zover de betrokken werknemer voldoet aan de gestelde kwalificaties, competenties, organiseerbaarheid en beschikbaarheid. </w:t>
      </w:r>
    </w:p>
    <w:p w14:paraId="160B94A0"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w:t>
      </w:r>
    </w:p>
    <w:p w14:paraId="555181B6"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eastAsia="nl-BE"/>
        </w:rPr>
        <w:t>§2. Bi</w:t>
      </w:r>
      <w:r w:rsidRPr="002C098B">
        <w:rPr>
          <w:rFonts w:ascii="Century Gothic" w:eastAsia="Times New Roman" w:hAnsi="Century Gothic" w:cs="Arial"/>
          <w:sz w:val="20"/>
          <w:szCs w:val="20"/>
          <w:lang w:val="nl-NL" w:eastAsia="nl-BE"/>
        </w:rPr>
        <w:t xml:space="preserve">j de toekenning van een voltijdse arbeidsovereenkomst wordt voorrang van aanwerving gegeven aan deeltijdse werknemers die reeds in dienst zijn van de onderneming, voor zover </w:t>
      </w:r>
      <w:r w:rsidRPr="002C098B">
        <w:rPr>
          <w:rFonts w:ascii="Century Gothic" w:eastAsia="Times New Roman" w:hAnsi="Century Gothic" w:cs="Arial"/>
          <w:sz w:val="20"/>
          <w:szCs w:val="20"/>
          <w:lang w:val="nl-NL" w:eastAsia="nl-BE"/>
        </w:rPr>
        <w:lastRenderedPageBreak/>
        <w:t>de betrokken werknemer vragende partij is voor deze voltijdse arbeidsovereenkomst, en voor zover de betrokken werknemer voldoet aan de gestelde kwalificaties, competenties, organiseerbaarheid en beschikbaarheid. </w:t>
      </w:r>
    </w:p>
    <w:p w14:paraId="32E9F6D0"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w:t>
      </w:r>
    </w:p>
    <w:p w14:paraId="54AE5F48"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§3. Bij de toekenning van beschikbare of van bijkomende arbeidsuren wordt voorrang van bijkomende toekenning of aanwerving gegeven aan deeltijdse werknemers die reeds in dienst zijn van de onderneming, voor zover de betrokken werknemer vragende partij is voor deze aanwerving of verhoging van zijn/haar contractuele arbeidstijd, en voor zover de betrokken werknemer voldoet aan de gestelde kwalificaties, competenties, organiseerbaarheid en beschikbaarheid. </w:t>
      </w:r>
    </w:p>
    <w:p w14:paraId="408A1F34"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w:t>
      </w:r>
    </w:p>
    <w:p w14:paraId="0DDBE3C3"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b/>
          <w:sz w:val="20"/>
          <w:szCs w:val="20"/>
          <w:lang w:val="nl-NL" w:eastAsia="nl-BE"/>
        </w:rPr>
        <w:t>Artikel 5</w:t>
      </w:r>
      <w:r w:rsidRPr="002C098B">
        <w:rPr>
          <w:rFonts w:ascii="Century Gothic" w:eastAsia="Times New Roman" w:hAnsi="Century Gothic" w:cs="Arial"/>
          <w:sz w:val="20"/>
          <w:szCs w:val="20"/>
          <w:lang w:val="nl-NL" w:eastAsia="nl-BE"/>
        </w:rPr>
        <w:t>: Schriftelijke feedback aan de werknemer die zich kandidaat heeft gesteld </w:t>
      </w:r>
    </w:p>
    <w:p w14:paraId="47BD6976" w14:textId="75FB4A60" w:rsidR="008D1BC2" w:rsidRPr="002C098B" w:rsidRDefault="001D632E" w:rsidP="008D1BC2">
      <w:pPr>
        <w:spacing w:after="0" w:line="240" w:lineRule="auto"/>
        <w:jc w:val="both"/>
        <w:textAlignment w:val="baseline"/>
        <w:rPr>
          <w:rFonts w:ascii="Century Gothic" w:eastAsia="Times New Roman" w:hAnsi="Century Gothic" w:cs="Arial"/>
          <w:sz w:val="20"/>
          <w:szCs w:val="20"/>
          <w:lang w:val="nl-NL" w:eastAsia="nl-BE"/>
        </w:rPr>
      </w:pPr>
      <w:r>
        <w:rPr>
          <w:rFonts w:ascii="Century Gothic" w:eastAsia="Times New Roman" w:hAnsi="Century Gothic" w:cs="Arial"/>
          <w:sz w:val="20"/>
          <w:szCs w:val="20"/>
          <w:lang w:val="nl-NL" w:eastAsia="nl-BE"/>
        </w:rPr>
        <w:t xml:space="preserve">Wanneer, in elk van de in </w:t>
      </w:r>
      <w:r w:rsidR="008D1BC2" w:rsidRPr="002C098B">
        <w:rPr>
          <w:rFonts w:ascii="Century Gothic" w:eastAsia="Times New Roman" w:hAnsi="Century Gothic" w:cs="Arial"/>
          <w:sz w:val="20"/>
          <w:szCs w:val="20"/>
          <w:lang w:val="nl-NL" w:eastAsia="nl-BE"/>
        </w:rPr>
        <w:t>artikel 4 vermelde voorrangsrechten, de kandidatuur van een reeds</w:t>
      </w:r>
      <w:r w:rsidR="00385EDB" w:rsidRPr="002C098B">
        <w:rPr>
          <w:rFonts w:ascii="Century Gothic" w:eastAsia="Times New Roman" w:hAnsi="Century Gothic" w:cs="Arial"/>
          <w:sz w:val="20"/>
          <w:szCs w:val="20"/>
          <w:lang w:val="nl-NL" w:eastAsia="nl-BE"/>
        </w:rPr>
        <w:t xml:space="preserve"> bij  de werkgever</w:t>
      </w:r>
      <w:r w:rsidR="008D1BC2" w:rsidRPr="002C098B">
        <w:rPr>
          <w:rFonts w:ascii="Century Gothic" w:eastAsia="Times New Roman" w:hAnsi="Century Gothic" w:cs="Arial"/>
          <w:sz w:val="20"/>
          <w:szCs w:val="20"/>
          <w:lang w:val="nl-NL" w:eastAsia="nl-BE"/>
        </w:rPr>
        <w:t xml:space="preserve"> in dienst zijnde werknemer niet voor aanwerving of toekenning wordt weerhouden, zal de werkgever de betrokken werknemer die zich kandidaat heeft gesteld hierover persoonlijk schriftelijk informeren. </w:t>
      </w:r>
    </w:p>
    <w:p w14:paraId="4883A17E" w14:textId="77777777" w:rsidR="008D1BC2"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w:t>
      </w:r>
    </w:p>
    <w:p w14:paraId="654DE21D" w14:textId="73F3962D" w:rsidR="000F13A5" w:rsidRPr="002C098B"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b/>
          <w:sz w:val="20"/>
          <w:szCs w:val="20"/>
          <w:lang w:val="nl-NL" w:eastAsia="nl-BE"/>
        </w:rPr>
        <w:t>Artikel 6</w:t>
      </w:r>
      <w:r w:rsidRPr="002C098B">
        <w:rPr>
          <w:rFonts w:ascii="Century Gothic" w:eastAsia="Times New Roman" w:hAnsi="Century Gothic" w:cs="Arial"/>
          <w:sz w:val="20"/>
          <w:szCs w:val="20"/>
          <w:lang w:val="nl-NL" w:eastAsia="nl-BE"/>
        </w:rPr>
        <w:t xml:space="preserve">: </w:t>
      </w:r>
      <w:proofErr w:type="spellStart"/>
      <w:r w:rsidRPr="002C098B">
        <w:rPr>
          <w:rFonts w:ascii="Century Gothic" w:eastAsia="Times New Roman" w:hAnsi="Century Gothic" w:cs="Arial"/>
          <w:sz w:val="20"/>
          <w:szCs w:val="20"/>
          <w:lang w:val="nl-NL" w:eastAsia="nl-BE"/>
        </w:rPr>
        <w:t>Informering</w:t>
      </w:r>
      <w:proofErr w:type="spellEnd"/>
      <w:r w:rsidRPr="002C098B">
        <w:rPr>
          <w:rFonts w:ascii="Century Gothic" w:eastAsia="Times New Roman" w:hAnsi="Century Gothic" w:cs="Arial"/>
          <w:sz w:val="20"/>
          <w:szCs w:val="20"/>
          <w:lang w:val="nl-NL" w:eastAsia="nl-BE"/>
        </w:rPr>
        <w:t xml:space="preserve"> van </w:t>
      </w:r>
      <w:r w:rsidR="006F3071">
        <w:rPr>
          <w:rFonts w:ascii="Century Gothic" w:eastAsia="Times New Roman" w:hAnsi="Century Gothic" w:cs="Arial"/>
          <w:sz w:val="20"/>
          <w:szCs w:val="20"/>
          <w:lang w:val="nl-NL" w:eastAsia="nl-BE"/>
        </w:rPr>
        <w:t>de werknemersvertegenwoordiging</w:t>
      </w:r>
      <w:r w:rsidRPr="002C098B">
        <w:rPr>
          <w:rFonts w:ascii="Century Gothic" w:eastAsia="Times New Roman" w:hAnsi="Century Gothic" w:cs="Arial"/>
          <w:sz w:val="20"/>
          <w:szCs w:val="20"/>
          <w:lang w:val="nl-NL" w:eastAsia="nl-BE"/>
        </w:rPr>
        <w:t> </w:t>
      </w:r>
    </w:p>
    <w:p w14:paraId="1F759111" w14:textId="1949318A" w:rsidR="00270484" w:rsidRPr="002C098B" w:rsidRDefault="00270484"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sz w:val="20"/>
          <w:szCs w:val="20"/>
          <w:lang w:val="nl-NL" w:eastAsia="nl-BE"/>
        </w:rPr>
        <w:t xml:space="preserve">De </w:t>
      </w:r>
      <w:proofErr w:type="spellStart"/>
      <w:r w:rsidRPr="002C098B">
        <w:rPr>
          <w:rFonts w:ascii="Century Gothic" w:eastAsia="Times New Roman" w:hAnsi="Century Gothic" w:cs="Arial"/>
          <w:sz w:val="20"/>
          <w:szCs w:val="20"/>
          <w:lang w:val="nl-NL" w:eastAsia="nl-BE"/>
        </w:rPr>
        <w:t>informering</w:t>
      </w:r>
      <w:proofErr w:type="spellEnd"/>
      <w:r w:rsidRPr="002C098B">
        <w:rPr>
          <w:rFonts w:ascii="Century Gothic" w:eastAsia="Times New Roman" w:hAnsi="Century Gothic" w:cs="Arial"/>
          <w:sz w:val="20"/>
          <w:szCs w:val="20"/>
          <w:lang w:val="nl-NL" w:eastAsia="nl-BE"/>
        </w:rPr>
        <w:t xml:space="preserve"> van de werknemersvertegenwoordiging </w:t>
      </w:r>
      <w:r w:rsidR="007B5FA1" w:rsidRPr="002C098B">
        <w:rPr>
          <w:rFonts w:ascii="Century Gothic" w:eastAsia="Times New Roman" w:hAnsi="Century Gothic" w:cs="Arial"/>
          <w:sz w:val="20"/>
          <w:szCs w:val="20"/>
          <w:lang w:val="nl-NL" w:eastAsia="nl-BE"/>
        </w:rPr>
        <w:t xml:space="preserve"> over de toepassing van de arti</w:t>
      </w:r>
      <w:r w:rsidR="001D632E">
        <w:rPr>
          <w:rFonts w:ascii="Century Gothic" w:eastAsia="Times New Roman" w:hAnsi="Century Gothic" w:cs="Arial"/>
          <w:sz w:val="20"/>
          <w:szCs w:val="20"/>
          <w:lang w:val="nl-NL" w:eastAsia="nl-BE"/>
        </w:rPr>
        <w:t>kelen 4 en 5 van onderhavige collectieve arbeidsovereenkomst</w:t>
      </w:r>
      <w:r w:rsidRPr="002C098B">
        <w:rPr>
          <w:rFonts w:ascii="Century Gothic" w:eastAsia="Times New Roman" w:hAnsi="Century Gothic" w:cs="Arial"/>
          <w:sz w:val="20"/>
          <w:szCs w:val="20"/>
          <w:lang w:val="nl-NL" w:eastAsia="nl-BE"/>
        </w:rPr>
        <w:t xml:space="preserve"> zit vervat in de regelmatige tewerkstellingsinformatie in het ka</w:t>
      </w:r>
      <w:r w:rsidR="00822E93">
        <w:rPr>
          <w:rFonts w:ascii="Century Gothic" w:eastAsia="Times New Roman" w:hAnsi="Century Gothic" w:cs="Arial"/>
          <w:sz w:val="20"/>
          <w:szCs w:val="20"/>
          <w:lang w:val="nl-NL" w:eastAsia="nl-BE"/>
        </w:rPr>
        <w:t xml:space="preserve">der van het sociaal overleg (in </w:t>
      </w:r>
      <w:r w:rsidRPr="002C098B">
        <w:rPr>
          <w:rFonts w:ascii="Century Gothic" w:eastAsia="Times New Roman" w:hAnsi="Century Gothic" w:cs="Arial"/>
          <w:sz w:val="20"/>
          <w:szCs w:val="20"/>
          <w:lang w:val="nl-NL" w:eastAsia="nl-BE"/>
        </w:rPr>
        <w:t>ondernemingsraad, het comité voor preventie en bescherming op het werk, de syndicale afvaardiging).</w:t>
      </w:r>
    </w:p>
    <w:p w14:paraId="7C4AEB99" w14:textId="77777777" w:rsidR="008D1BC2" w:rsidRPr="002C098B" w:rsidRDefault="008D1BC2" w:rsidP="008D1BC2">
      <w:pPr>
        <w:pStyle w:val="paragraph"/>
        <w:spacing w:before="0" w:beforeAutospacing="0" w:after="0" w:afterAutospacing="0"/>
        <w:jc w:val="both"/>
        <w:textAlignment w:val="baseline"/>
        <w:rPr>
          <w:rStyle w:val="normaltextrun"/>
          <w:rFonts w:ascii="Century Gothic" w:hAnsi="Century Gothic" w:cs="Arial"/>
          <w:color w:val="000000"/>
          <w:sz w:val="20"/>
          <w:szCs w:val="20"/>
        </w:rPr>
      </w:pPr>
    </w:p>
    <w:p w14:paraId="613D5626" w14:textId="77777777" w:rsidR="000D7703" w:rsidRPr="002C098B" w:rsidRDefault="000D7703" w:rsidP="008D1BC2">
      <w:pPr>
        <w:pStyle w:val="paragraph"/>
        <w:spacing w:before="0" w:beforeAutospacing="0" w:after="0" w:afterAutospacing="0"/>
        <w:jc w:val="both"/>
        <w:textAlignment w:val="baseline"/>
        <w:rPr>
          <w:rFonts w:ascii="Century Gothic" w:hAnsi="Century Gothic" w:cs="Arial"/>
          <w:color w:val="000000"/>
          <w:sz w:val="20"/>
          <w:szCs w:val="20"/>
        </w:rPr>
      </w:pPr>
      <w:r w:rsidRPr="002C098B">
        <w:rPr>
          <w:rStyle w:val="normaltextrun"/>
          <w:rFonts w:ascii="Century Gothic" w:hAnsi="Century Gothic" w:cs="Arial"/>
          <w:b/>
          <w:color w:val="000000"/>
          <w:sz w:val="20"/>
          <w:szCs w:val="20"/>
        </w:rPr>
        <w:t>Artikel 7</w:t>
      </w:r>
      <w:r w:rsidRPr="002C098B">
        <w:rPr>
          <w:rStyle w:val="normaltextrun"/>
          <w:rFonts w:ascii="Century Gothic" w:hAnsi="Century Gothic" w:cs="Arial"/>
          <w:color w:val="000000"/>
          <w:sz w:val="20"/>
          <w:szCs w:val="20"/>
        </w:rPr>
        <w:t>: Individuele arbeidsovereenkomsten met ontbindende voorwaarde</w:t>
      </w:r>
      <w:r w:rsidRPr="002C098B">
        <w:rPr>
          <w:rStyle w:val="eop"/>
          <w:rFonts w:ascii="Century Gothic" w:hAnsi="Century Gothic" w:cs="Arial"/>
          <w:color w:val="000000"/>
          <w:sz w:val="20"/>
          <w:szCs w:val="20"/>
        </w:rPr>
        <w:t> </w:t>
      </w:r>
    </w:p>
    <w:p w14:paraId="7FFEF005" w14:textId="22D13DFA" w:rsidR="000D7703" w:rsidRPr="002C098B" w:rsidRDefault="000D7703" w:rsidP="008D1BC2">
      <w:pPr>
        <w:pStyle w:val="paragraph"/>
        <w:spacing w:before="0" w:beforeAutospacing="0" w:after="0" w:afterAutospacing="0"/>
        <w:jc w:val="both"/>
        <w:textAlignment w:val="baseline"/>
        <w:rPr>
          <w:rFonts w:ascii="Century Gothic" w:hAnsi="Century Gothic" w:cs="Arial"/>
          <w:color w:val="000000"/>
          <w:sz w:val="20"/>
          <w:szCs w:val="20"/>
        </w:rPr>
      </w:pPr>
      <w:r w:rsidRPr="002C098B">
        <w:rPr>
          <w:rStyle w:val="eop"/>
          <w:rFonts w:ascii="Century Gothic" w:hAnsi="Century Gothic" w:cs="Arial"/>
          <w:color w:val="000000"/>
          <w:sz w:val="20"/>
          <w:szCs w:val="20"/>
        </w:rPr>
        <w:t> </w:t>
      </w:r>
      <w:r w:rsidR="00947E9B" w:rsidRPr="002C098B">
        <w:rPr>
          <w:rStyle w:val="normaltextrun"/>
          <w:rFonts w:ascii="Century Gothic" w:hAnsi="Century Gothic" w:cs="Arial"/>
          <w:color w:val="000000"/>
          <w:sz w:val="20"/>
          <w:szCs w:val="20"/>
        </w:rPr>
        <w:t>§</w:t>
      </w:r>
      <w:r w:rsidRPr="002C098B">
        <w:rPr>
          <w:rStyle w:val="normaltextrun"/>
          <w:rFonts w:ascii="Century Gothic" w:hAnsi="Century Gothic" w:cs="Arial"/>
          <w:color w:val="000000"/>
          <w:sz w:val="20"/>
          <w:szCs w:val="20"/>
        </w:rPr>
        <w:t>1 In onderhavige collectieve arbeidsovereenkomst wordt overeengekomen dat de werkgever(s) en werknemer(s) onder haar toepassingsgebied geen gebruik maken van ontbindende voorwaarden in individuele arbeidsovereenkomsten. </w:t>
      </w:r>
      <w:r w:rsidRPr="002C098B">
        <w:rPr>
          <w:rStyle w:val="eop"/>
          <w:rFonts w:ascii="Century Gothic" w:hAnsi="Century Gothic" w:cs="Arial"/>
          <w:color w:val="000000"/>
          <w:sz w:val="20"/>
          <w:szCs w:val="20"/>
        </w:rPr>
        <w:t> </w:t>
      </w:r>
      <w:r w:rsidR="004F14C8" w:rsidRPr="002C098B">
        <w:rPr>
          <w:rStyle w:val="eop"/>
          <w:rFonts w:ascii="Century Gothic" w:hAnsi="Century Gothic" w:cs="Arial"/>
          <w:color w:val="000000"/>
          <w:sz w:val="20"/>
          <w:szCs w:val="20"/>
        </w:rPr>
        <w:t>Wanneer een partij de afspraken conform onderhavig artikel niet naleeft</w:t>
      </w:r>
      <w:r w:rsidR="007830B4" w:rsidRPr="002C098B">
        <w:rPr>
          <w:rStyle w:val="eop"/>
          <w:rFonts w:ascii="Century Gothic" w:hAnsi="Century Gothic" w:cs="Arial"/>
          <w:color w:val="000000"/>
          <w:sz w:val="20"/>
          <w:szCs w:val="20"/>
        </w:rPr>
        <w:t xml:space="preserve">, is de partij die de arbeidsovereenkomst ontbindt een opzeggingsvergoeding </w:t>
      </w:r>
      <w:r w:rsidR="00652ED1" w:rsidRPr="002C098B">
        <w:rPr>
          <w:rStyle w:val="eop"/>
          <w:rFonts w:ascii="Century Gothic" w:hAnsi="Century Gothic" w:cs="Arial"/>
          <w:color w:val="000000"/>
          <w:sz w:val="20"/>
          <w:szCs w:val="20"/>
        </w:rPr>
        <w:t xml:space="preserve">overeenkomstig de wet op de arbeidsovereenkomsten </w:t>
      </w:r>
      <w:r w:rsidR="00AA1595" w:rsidRPr="002C098B">
        <w:rPr>
          <w:rStyle w:val="eop"/>
          <w:rFonts w:ascii="Century Gothic" w:hAnsi="Century Gothic" w:cs="Arial"/>
          <w:color w:val="000000"/>
          <w:sz w:val="20"/>
          <w:szCs w:val="20"/>
        </w:rPr>
        <w:t>van 3 juli 1978</w:t>
      </w:r>
      <w:r w:rsidR="00DE02ED" w:rsidRPr="002C098B">
        <w:rPr>
          <w:rStyle w:val="eop"/>
          <w:rFonts w:ascii="Century Gothic" w:hAnsi="Century Gothic" w:cs="Arial"/>
          <w:color w:val="000000"/>
          <w:sz w:val="20"/>
          <w:szCs w:val="20"/>
        </w:rPr>
        <w:t xml:space="preserve"> </w:t>
      </w:r>
      <w:r w:rsidR="00652ED1" w:rsidRPr="002C098B">
        <w:rPr>
          <w:rStyle w:val="eop"/>
          <w:rFonts w:ascii="Century Gothic" w:hAnsi="Century Gothic" w:cs="Arial"/>
          <w:color w:val="000000"/>
          <w:sz w:val="20"/>
          <w:szCs w:val="20"/>
        </w:rPr>
        <w:t>versc</w:t>
      </w:r>
      <w:r w:rsidR="002223F7">
        <w:rPr>
          <w:rStyle w:val="eop"/>
          <w:rFonts w:ascii="Century Gothic" w:hAnsi="Century Gothic" w:cs="Arial"/>
          <w:color w:val="000000"/>
          <w:sz w:val="20"/>
          <w:szCs w:val="20"/>
        </w:rPr>
        <w:t>huldigd jegens de andere partij</w:t>
      </w:r>
      <w:r w:rsidR="001D632E">
        <w:rPr>
          <w:rStyle w:val="eop"/>
          <w:rFonts w:ascii="Century Gothic" w:hAnsi="Century Gothic" w:cs="Arial"/>
          <w:color w:val="000000"/>
          <w:sz w:val="20"/>
          <w:szCs w:val="20"/>
        </w:rPr>
        <w:t>, desgevallend de vergoedingen i</w:t>
      </w:r>
      <w:r w:rsidR="002223F7">
        <w:rPr>
          <w:rStyle w:val="eop"/>
          <w:rFonts w:ascii="Century Gothic" w:hAnsi="Century Gothic" w:cs="Arial"/>
          <w:color w:val="000000"/>
          <w:sz w:val="20"/>
          <w:szCs w:val="20"/>
        </w:rPr>
        <w:t>n uitvoering van de wet van 19 maart 1991 houdende de bijzondere ontslagregeling voor de personeelsafgevaardigden in de ondernemingsraden en in de comités veiligheid, gezondheid en verfraaiing van de werkplaatsen alsmede voor de kandidaat-personeelsafgevaardigden.</w:t>
      </w:r>
    </w:p>
    <w:p w14:paraId="724AECDE" w14:textId="77777777" w:rsidR="000D7703" w:rsidRPr="002C098B" w:rsidRDefault="000D7703" w:rsidP="008D1BC2">
      <w:pPr>
        <w:pStyle w:val="paragraph"/>
        <w:spacing w:before="0" w:beforeAutospacing="0" w:after="0" w:afterAutospacing="0"/>
        <w:jc w:val="both"/>
        <w:textAlignment w:val="baseline"/>
        <w:rPr>
          <w:rStyle w:val="normaltextrun"/>
          <w:rFonts w:ascii="Century Gothic" w:hAnsi="Century Gothic" w:cs="Arial"/>
          <w:color w:val="000000"/>
          <w:sz w:val="20"/>
          <w:szCs w:val="20"/>
        </w:rPr>
      </w:pPr>
    </w:p>
    <w:p w14:paraId="3F6E06FF" w14:textId="57001BB8" w:rsidR="000D7703" w:rsidRPr="002C098B" w:rsidRDefault="000D7703" w:rsidP="008D1BC2">
      <w:pPr>
        <w:pStyle w:val="paragraph"/>
        <w:spacing w:before="0" w:beforeAutospacing="0" w:after="0" w:afterAutospacing="0"/>
        <w:jc w:val="both"/>
        <w:textAlignment w:val="baseline"/>
        <w:rPr>
          <w:rStyle w:val="eop"/>
          <w:rFonts w:ascii="Century Gothic" w:hAnsi="Century Gothic" w:cs="Arial"/>
          <w:color w:val="000000"/>
          <w:sz w:val="20"/>
          <w:szCs w:val="20"/>
        </w:rPr>
      </w:pPr>
      <w:r w:rsidRPr="002C098B">
        <w:rPr>
          <w:rStyle w:val="normaltextrun"/>
          <w:rFonts w:ascii="Century Gothic" w:hAnsi="Century Gothic" w:cs="Arial"/>
          <w:color w:val="000000"/>
          <w:sz w:val="20"/>
          <w:szCs w:val="20"/>
        </w:rPr>
        <w:t>Deze afspraak heeft betrekking op de ontbindende voorwaarde zoals bedoeld in artikel 1168 jo. artikel 1183 van het Burgerlijk Wetboek, namelijk de voorwaarde die verwijst naar een toekomstige  en onzekere gebeurtenis en waarvan de vervulling van rechtswege en automatisch  en dus zonder dat de werkgever de wil moet uiten de ontbinding te laten gelden, leidt tot het onmiddellijke einde van de arbeidsovereenkomst zonder dat enige opzeggingstermijn in acht genomen moet worden of opzeggings</w:t>
      </w:r>
      <w:r w:rsidR="008A0ED5" w:rsidRPr="002C098B">
        <w:rPr>
          <w:rStyle w:val="normaltextrun"/>
          <w:rFonts w:ascii="Century Gothic" w:hAnsi="Century Gothic" w:cs="Arial"/>
          <w:color w:val="000000"/>
          <w:sz w:val="20"/>
          <w:szCs w:val="20"/>
        </w:rPr>
        <w:t>vergoeding</w:t>
      </w:r>
      <w:r w:rsidRPr="002C098B">
        <w:rPr>
          <w:rStyle w:val="normaltextrun"/>
          <w:rFonts w:ascii="Century Gothic" w:hAnsi="Century Gothic" w:cs="Arial"/>
          <w:color w:val="000000"/>
          <w:sz w:val="20"/>
          <w:szCs w:val="20"/>
        </w:rPr>
        <w:t xml:space="preserve"> verschuldigd is. </w:t>
      </w:r>
      <w:r w:rsidRPr="002C098B">
        <w:rPr>
          <w:rStyle w:val="eop"/>
          <w:rFonts w:ascii="Century Gothic" w:hAnsi="Century Gothic" w:cs="Arial"/>
          <w:color w:val="000000"/>
          <w:sz w:val="20"/>
          <w:szCs w:val="20"/>
        </w:rPr>
        <w:t> </w:t>
      </w:r>
    </w:p>
    <w:p w14:paraId="7B0F3256" w14:textId="77777777" w:rsidR="000D7703" w:rsidRPr="002C098B" w:rsidRDefault="000D7703" w:rsidP="008D1BC2">
      <w:pPr>
        <w:pStyle w:val="paragraph"/>
        <w:spacing w:before="0" w:beforeAutospacing="0" w:after="0" w:afterAutospacing="0"/>
        <w:jc w:val="both"/>
        <w:textAlignment w:val="baseline"/>
        <w:rPr>
          <w:rFonts w:ascii="Century Gothic" w:hAnsi="Century Gothic" w:cs="Arial"/>
          <w:color w:val="000000"/>
          <w:sz w:val="20"/>
          <w:szCs w:val="20"/>
        </w:rPr>
      </w:pPr>
    </w:p>
    <w:p w14:paraId="3749C5FB" w14:textId="49E863EB" w:rsidR="00FD133C" w:rsidRPr="002C098B" w:rsidRDefault="00FD133C" w:rsidP="00FD133C">
      <w:pPr>
        <w:rPr>
          <w:rStyle w:val="eop"/>
          <w:rFonts w:ascii="Century Gothic" w:eastAsia="Times New Roman" w:hAnsi="Century Gothic" w:cs="Arial"/>
          <w:color w:val="000000" w:themeColor="text1"/>
          <w:sz w:val="20"/>
          <w:szCs w:val="20"/>
          <w:lang w:eastAsia="nl-BE"/>
        </w:rPr>
      </w:pPr>
      <w:r w:rsidRPr="002C098B">
        <w:rPr>
          <w:rStyle w:val="eop"/>
          <w:rFonts w:ascii="Century Gothic" w:eastAsia="Times New Roman" w:hAnsi="Century Gothic" w:cs="Arial"/>
          <w:color w:val="000000" w:themeColor="text1"/>
          <w:sz w:val="20"/>
          <w:szCs w:val="20"/>
          <w:lang w:eastAsia="nl-BE"/>
        </w:rPr>
        <w:t xml:space="preserve">§2. Deze afspraak doet geen afbreuk aan </w:t>
      </w:r>
      <w:r w:rsidR="008B3B9E" w:rsidRPr="002C098B">
        <w:rPr>
          <w:rStyle w:val="eop"/>
          <w:rFonts w:ascii="Century Gothic" w:eastAsia="Times New Roman" w:hAnsi="Century Gothic" w:cs="Arial"/>
          <w:color w:val="000000" w:themeColor="text1"/>
          <w:sz w:val="20"/>
          <w:szCs w:val="20"/>
          <w:lang w:eastAsia="nl-BE"/>
        </w:rPr>
        <w:t>alle</w:t>
      </w:r>
      <w:r w:rsidRPr="002C098B">
        <w:rPr>
          <w:rStyle w:val="eop"/>
          <w:rFonts w:ascii="Century Gothic" w:eastAsia="Times New Roman" w:hAnsi="Century Gothic" w:cs="Arial"/>
          <w:color w:val="000000" w:themeColor="text1"/>
          <w:sz w:val="20"/>
          <w:szCs w:val="20"/>
          <w:lang w:eastAsia="nl-BE"/>
        </w:rPr>
        <w:t xml:space="preserve"> andere wettelijke wijzen waarop een individuele  arbeidsovereenkomst kan eindigen. Dit houdt in dat de mogelijkheid behouden blijft om vervangingsovereenkomsten automatisch te laten eindigen bij terugkeer van de vervangen werknemer.</w:t>
      </w:r>
    </w:p>
    <w:p w14:paraId="27B0C861" w14:textId="65D16A49" w:rsidR="008B3B9E" w:rsidRPr="002C098B" w:rsidRDefault="6093FD47" w:rsidP="008B3B9E">
      <w:pPr>
        <w:pStyle w:val="paragraph"/>
        <w:spacing w:after="0"/>
        <w:jc w:val="both"/>
        <w:textAlignment w:val="baseline"/>
        <w:rPr>
          <w:rStyle w:val="normaltextrun"/>
          <w:rFonts w:ascii="Century Gothic" w:hAnsi="Century Gothic" w:cs="Arial"/>
          <w:color w:val="000000"/>
          <w:sz w:val="20"/>
          <w:szCs w:val="20"/>
        </w:rPr>
      </w:pPr>
      <w:r w:rsidRPr="002C098B">
        <w:rPr>
          <w:rStyle w:val="eop"/>
          <w:rFonts w:ascii="Century Gothic" w:hAnsi="Century Gothic" w:cs="Arial"/>
          <w:color w:val="000000" w:themeColor="text1"/>
          <w:sz w:val="20"/>
          <w:szCs w:val="20"/>
        </w:rPr>
        <w:t>§3. Artikel 7§1 doet geen afbreuk aan de mogelijkheid tot het opnemen in de arbeidsovereenkomst of het arbeidsreglement van essentiële voorwaarden die vervuld moeten zijn zoals</w:t>
      </w:r>
      <w:r w:rsidRPr="002C098B">
        <w:rPr>
          <w:rFonts w:ascii="Century Gothic" w:hAnsi="Century Gothic" w:cs="Arial"/>
          <w:sz w:val="20"/>
          <w:szCs w:val="20"/>
        </w:rPr>
        <w:t xml:space="preserve"> </w:t>
      </w:r>
      <w:r w:rsidRPr="002C098B">
        <w:rPr>
          <w:rStyle w:val="eop"/>
          <w:rFonts w:ascii="Century Gothic" w:hAnsi="Century Gothic" w:cs="Arial"/>
          <w:color w:val="000000" w:themeColor="text1"/>
          <w:sz w:val="20"/>
          <w:szCs w:val="20"/>
        </w:rPr>
        <w:t>het halen van een definitief rijbewijs bij een tewerkstelling als chauffeur, of het behalen van het vereiste diploma, het verplicht medisch onderzoek, de verplichte inenting in het kader van de veiligheid en gezondheid van zowel de werknemer als de patiënt</w:t>
      </w:r>
      <w:r w:rsidR="008B3B9E" w:rsidRPr="002C098B">
        <w:rPr>
          <w:rStyle w:val="eop"/>
          <w:rFonts w:ascii="Century Gothic" w:hAnsi="Century Gothic" w:cs="Arial"/>
          <w:color w:val="000000" w:themeColor="text1"/>
          <w:sz w:val="20"/>
          <w:szCs w:val="20"/>
        </w:rPr>
        <w:t xml:space="preserve">, </w:t>
      </w:r>
      <w:r w:rsidR="008B3B9E" w:rsidRPr="002C098B">
        <w:rPr>
          <w:rStyle w:val="normaltextrun"/>
          <w:rFonts w:ascii="Century Gothic" w:hAnsi="Century Gothic" w:cs="Arial"/>
          <w:color w:val="000000"/>
          <w:sz w:val="20"/>
          <w:szCs w:val="20"/>
        </w:rPr>
        <w:t>het beschikken over een verblijfsvergunning.</w:t>
      </w:r>
    </w:p>
    <w:p w14:paraId="58CE3B83" w14:textId="7FA022CA" w:rsidR="008D1BC2" w:rsidRPr="002C098B" w:rsidRDefault="008D1BC2" w:rsidP="008D1BC2">
      <w:pPr>
        <w:spacing w:after="0" w:line="240" w:lineRule="auto"/>
        <w:jc w:val="both"/>
        <w:textAlignment w:val="baseline"/>
        <w:rPr>
          <w:rFonts w:ascii="Century Gothic" w:eastAsia="Times New Roman" w:hAnsi="Century Gothic" w:cs="Arial"/>
          <w:b/>
          <w:color w:val="000000"/>
          <w:sz w:val="20"/>
          <w:szCs w:val="20"/>
          <w:lang w:eastAsia="nl-BE"/>
        </w:rPr>
      </w:pPr>
      <w:r w:rsidRPr="002C098B">
        <w:rPr>
          <w:rFonts w:ascii="Century Gothic" w:eastAsia="Times New Roman" w:hAnsi="Century Gothic" w:cs="Arial"/>
          <w:b/>
          <w:color w:val="000000"/>
          <w:sz w:val="20"/>
          <w:szCs w:val="20"/>
          <w:lang w:eastAsia="nl-BE"/>
        </w:rPr>
        <w:t>Artikel 8</w:t>
      </w:r>
    </w:p>
    <w:p w14:paraId="7ACDF0F2" w14:textId="4403EC5B" w:rsidR="008D1BC2" w:rsidRPr="002C098B" w:rsidRDefault="008D1BC2" w:rsidP="008D1BC2">
      <w:pPr>
        <w:spacing w:after="0" w:line="240" w:lineRule="auto"/>
        <w:jc w:val="both"/>
        <w:textAlignment w:val="baseline"/>
        <w:rPr>
          <w:rFonts w:ascii="Century Gothic" w:eastAsia="Times New Roman" w:hAnsi="Century Gothic" w:cs="Arial"/>
          <w:color w:val="000000"/>
          <w:sz w:val="20"/>
          <w:szCs w:val="20"/>
          <w:lang w:eastAsia="nl-BE"/>
        </w:rPr>
      </w:pPr>
      <w:r w:rsidRPr="002C098B">
        <w:rPr>
          <w:rFonts w:ascii="Century Gothic" w:eastAsia="Times New Roman" w:hAnsi="Century Gothic" w:cs="Arial"/>
          <w:color w:val="000000"/>
          <w:sz w:val="20"/>
          <w:szCs w:val="20"/>
          <w:lang w:val="nl-NL" w:eastAsia="nl-BE"/>
        </w:rPr>
        <w:lastRenderedPageBreak/>
        <w:t>§1. Op niveau van de ondernemingen kunnen bijkomende specifieke afspraken gemaakt worden, evenwel zonder afbreuk te doen aan de basisprincipes</w:t>
      </w:r>
      <w:r w:rsidRPr="002C098B">
        <w:rPr>
          <w:rFonts w:ascii="Century Gothic" w:eastAsia="Times New Roman" w:hAnsi="Century Gothic" w:cs="Arial"/>
          <w:color w:val="000000"/>
          <w:sz w:val="20"/>
          <w:szCs w:val="20"/>
          <w:lang w:eastAsia="nl-BE"/>
        </w:rPr>
        <w:t xml:space="preserve"> van onderhavige collectieve arbeidsovereenkomst en voor zover ze </w:t>
      </w:r>
      <w:r w:rsidR="002478F0" w:rsidRPr="002C098B">
        <w:rPr>
          <w:rFonts w:ascii="Century Gothic" w:eastAsia="Times New Roman" w:hAnsi="Century Gothic" w:cs="Arial"/>
          <w:color w:val="000000"/>
          <w:sz w:val="20"/>
          <w:szCs w:val="20"/>
          <w:lang w:eastAsia="nl-BE"/>
        </w:rPr>
        <w:t xml:space="preserve">gunstiger </w:t>
      </w:r>
      <w:r w:rsidRPr="002C098B">
        <w:rPr>
          <w:rFonts w:ascii="Century Gothic" w:eastAsia="Times New Roman" w:hAnsi="Century Gothic" w:cs="Arial"/>
          <w:color w:val="000000"/>
          <w:sz w:val="20"/>
          <w:szCs w:val="20"/>
          <w:lang w:eastAsia="nl-BE"/>
        </w:rPr>
        <w:t>zijn voor de werknemers</w:t>
      </w:r>
      <w:r w:rsidRPr="002C098B">
        <w:rPr>
          <w:rFonts w:ascii="Century Gothic" w:eastAsia="Times New Roman" w:hAnsi="Century Gothic" w:cs="Arial"/>
          <w:color w:val="000000"/>
          <w:sz w:val="20"/>
          <w:szCs w:val="20"/>
          <w:lang w:val="nl-NL" w:eastAsia="nl-BE"/>
        </w:rPr>
        <w:t>. </w:t>
      </w:r>
      <w:r w:rsidRPr="002C098B">
        <w:rPr>
          <w:rFonts w:ascii="Century Gothic" w:eastAsia="Times New Roman" w:hAnsi="Century Gothic" w:cs="Arial"/>
          <w:color w:val="000000"/>
          <w:sz w:val="20"/>
          <w:szCs w:val="20"/>
          <w:lang w:eastAsia="nl-BE"/>
        </w:rPr>
        <w:t> </w:t>
      </w:r>
    </w:p>
    <w:p w14:paraId="49A16462" w14:textId="77777777" w:rsidR="008D1BC2" w:rsidRPr="002C098B" w:rsidRDefault="008D1BC2" w:rsidP="008D1BC2">
      <w:pPr>
        <w:spacing w:after="0" w:line="240" w:lineRule="auto"/>
        <w:jc w:val="both"/>
        <w:textAlignment w:val="baseline"/>
        <w:rPr>
          <w:rFonts w:ascii="Century Gothic" w:eastAsia="Times New Roman" w:hAnsi="Century Gothic" w:cs="Arial"/>
          <w:color w:val="000000"/>
          <w:sz w:val="20"/>
          <w:szCs w:val="20"/>
          <w:lang w:eastAsia="nl-BE"/>
        </w:rPr>
      </w:pPr>
      <w:r w:rsidRPr="002C098B">
        <w:rPr>
          <w:rFonts w:ascii="Century Gothic" w:eastAsia="Times New Roman" w:hAnsi="Century Gothic" w:cs="Arial"/>
          <w:color w:val="000000"/>
          <w:sz w:val="20"/>
          <w:szCs w:val="20"/>
          <w:lang w:eastAsia="nl-BE"/>
        </w:rPr>
        <w:t> </w:t>
      </w:r>
    </w:p>
    <w:p w14:paraId="4F94CFCE" w14:textId="658F44F6" w:rsidR="008D1BC2" w:rsidRPr="002C098B" w:rsidRDefault="008D1BC2" w:rsidP="008D1BC2">
      <w:pPr>
        <w:spacing w:after="0" w:line="240" w:lineRule="auto"/>
        <w:jc w:val="both"/>
        <w:textAlignment w:val="baseline"/>
        <w:rPr>
          <w:rFonts w:ascii="Century Gothic" w:eastAsia="Times New Roman" w:hAnsi="Century Gothic" w:cs="Arial"/>
          <w:color w:val="000000"/>
          <w:sz w:val="20"/>
          <w:szCs w:val="20"/>
          <w:lang w:eastAsia="nl-BE"/>
        </w:rPr>
      </w:pPr>
      <w:r w:rsidRPr="002C098B">
        <w:rPr>
          <w:rFonts w:ascii="Century Gothic" w:eastAsia="Times New Roman" w:hAnsi="Century Gothic" w:cs="Arial"/>
          <w:color w:val="000000"/>
          <w:sz w:val="20"/>
          <w:szCs w:val="20"/>
          <w:lang w:eastAsia="nl-BE"/>
        </w:rPr>
        <w:t xml:space="preserve">§2. De afspraken die voor de inwerkingtreding van onderhavige collectieve arbeidsovereenkomst op het niveau van de onderneming reeds bestaan, blijven van kracht voor zover ze </w:t>
      </w:r>
      <w:r w:rsidR="002478F0" w:rsidRPr="002C098B">
        <w:rPr>
          <w:rFonts w:ascii="Century Gothic" w:eastAsia="Times New Roman" w:hAnsi="Century Gothic" w:cs="Arial"/>
          <w:color w:val="000000"/>
          <w:sz w:val="20"/>
          <w:szCs w:val="20"/>
          <w:lang w:eastAsia="nl-BE"/>
        </w:rPr>
        <w:t>gunstiger</w:t>
      </w:r>
      <w:r w:rsidRPr="002C098B">
        <w:rPr>
          <w:rFonts w:ascii="Century Gothic" w:eastAsia="Times New Roman" w:hAnsi="Century Gothic" w:cs="Arial"/>
          <w:color w:val="000000"/>
          <w:sz w:val="20"/>
          <w:szCs w:val="20"/>
          <w:lang w:eastAsia="nl-BE"/>
        </w:rPr>
        <w:t xml:space="preserve"> zijn dan de bepalingen in deze sectorale collectieve arbeidsovereenkomst. </w:t>
      </w:r>
    </w:p>
    <w:p w14:paraId="5401A921" w14:textId="6D29BC0C" w:rsidR="006A429F" w:rsidRPr="00D442FD" w:rsidRDefault="008D1BC2" w:rsidP="008D1BC2">
      <w:pPr>
        <w:spacing w:after="0" w:line="240" w:lineRule="auto"/>
        <w:jc w:val="both"/>
        <w:textAlignment w:val="baseline"/>
        <w:rPr>
          <w:rFonts w:ascii="Century Gothic" w:eastAsia="Times New Roman" w:hAnsi="Century Gothic" w:cs="Arial"/>
          <w:sz w:val="20"/>
          <w:szCs w:val="20"/>
          <w:lang w:val="nl-NL" w:eastAsia="nl-BE"/>
        </w:rPr>
      </w:pPr>
      <w:r w:rsidRPr="002C098B">
        <w:rPr>
          <w:rFonts w:ascii="Century Gothic" w:eastAsia="Times New Roman" w:hAnsi="Century Gothic" w:cs="Arial"/>
          <w:color w:val="000000"/>
          <w:sz w:val="20"/>
          <w:szCs w:val="20"/>
          <w:lang w:eastAsia="nl-BE"/>
        </w:rPr>
        <w:t> </w:t>
      </w:r>
    </w:p>
    <w:p w14:paraId="367449C8" w14:textId="77777777" w:rsidR="00FB5C09" w:rsidRDefault="00FB5C09" w:rsidP="008D1BC2">
      <w:pPr>
        <w:spacing w:after="0" w:line="240" w:lineRule="auto"/>
        <w:jc w:val="both"/>
        <w:textAlignment w:val="baseline"/>
        <w:rPr>
          <w:rFonts w:ascii="Century Gothic" w:eastAsia="Times New Roman" w:hAnsi="Century Gothic" w:cs="Arial"/>
          <w:b/>
          <w:sz w:val="20"/>
          <w:szCs w:val="20"/>
          <w:lang w:val="nl-NL" w:eastAsia="nl-BE"/>
        </w:rPr>
      </w:pPr>
    </w:p>
    <w:p w14:paraId="7C0E5D9A" w14:textId="3876890B" w:rsidR="00457D03" w:rsidRPr="00D442FD" w:rsidRDefault="00457D03" w:rsidP="008D1BC2">
      <w:pPr>
        <w:spacing w:after="0" w:line="240" w:lineRule="auto"/>
        <w:jc w:val="both"/>
        <w:textAlignment w:val="baseline"/>
        <w:rPr>
          <w:rFonts w:ascii="Century Gothic" w:eastAsia="Times New Roman" w:hAnsi="Century Gothic" w:cs="Arial"/>
          <w:b/>
          <w:sz w:val="20"/>
          <w:szCs w:val="20"/>
          <w:lang w:val="nl-NL" w:eastAsia="nl-BE"/>
        </w:rPr>
      </w:pPr>
      <w:r w:rsidRPr="00D442FD">
        <w:rPr>
          <w:rFonts w:ascii="Century Gothic" w:eastAsia="Times New Roman" w:hAnsi="Century Gothic" w:cs="Arial"/>
          <w:b/>
          <w:sz w:val="20"/>
          <w:szCs w:val="20"/>
          <w:lang w:val="nl-NL" w:eastAsia="nl-BE"/>
        </w:rPr>
        <w:t>Artikel 9</w:t>
      </w:r>
    </w:p>
    <w:p w14:paraId="5D22F455" w14:textId="77777777" w:rsidR="00457D03" w:rsidRPr="00D442FD" w:rsidRDefault="00457D03" w:rsidP="00457D03">
      <w:pPr>
        <w:spacing w:after="0" w:line="240" w:lineRule="auto"/>
        <w:jc w:val="both"/>
        <w:textAlignment w:val="baseline"/>
        <w:rPr>
          <w:rFonts w:ascii="Century Gothic" w:eastAsia="Times New Roman" w:hAnsi="Century Gothic" w:cs="Arial"/>
          <w:sz w:val="20"/>
          <w:szCs w:val="20"/>
          <w:lang w:val="nl-NL" w:eastAsia="nl-BE"/>
        </w:rPr>
      </w:pPr>
      <w:r w:rsidRPr="00D442FD">
        <w:rPr>
          <w:rFonts w:ascii="Century Gothic" w:eastAsia="Times New Roman" w:hAnsi="Century Gothic" w:cs="Arial"/>
          <w:sz w:val="20"/>
          <w:szCs w:val="20"/>
          <w:lang w:val="nl-NL" w:eastAsia="nl-BE"/>
        </w:rPr>
        <w:t xml:space="preserve">Onderhavige collectieve arbeidsovereenkomst is vanaf haar inwerkingtreding onmiddellijk van toepassing op alle arbeidsovereenkomsten die gesloten zijn vanaf 8 juni 2018. </w:t>
      </w:r>
    </w:p>
    <w:p w14:paraId="0E578A17" w14:textId="14C259CA" w:rsidR="00F20254" w:rsidRPr="00D442FD" w:rsidRDefault="00457D03" w:rsidP="00457D03">
      <w:pPr>
        <w:spacing w:after="0" w:line="240" w:lineRule="auto"/>
        <w:jc w:val="both"/>
        <w:textAlignment w:val="baseline"/>
        <w:rPr>
          <w:rFonts w:ascii="Century Gothic" w:eastAsia="Times New Roman" w:hAnsi="Century Gothic" w:cs="Arial"/>
          <w:sz w:val="20"/>
          <w:szCs w:val="20"/>
          <w:lang w:val="nl-NL" w:eastAsia="nl-BE"/>
        </w:rPr>
      </w:pPr>
      <w:r w:rsidRPr="00D442FD">
        <w:rPr>
          <w:rFonts w:ascii="Century Gothic" w:eastAsia="Times New Roman" w:hAnsi="Century Gothic" w:cs="Arial"/>
          <w:sz w:val="20"/>
          <w:szCs w:val="20"/>
          <w:lang w:val="nl-NL" w:eastAsia="nl-BE"/>
        </w:rPr>
        <w:t xml:space="preserve">Voor de arbeidsovereenkomsten die gesloten zijn voorafgaand aan 8 juni 2018 is onderhavige collectieve arbeidsovereenkomst van toepassing vanaf 1 </w:t>
      </w:r>
      <w:r w:rsidR="00D442FD" w:rsidRPr="00D442FD">
        <w:rPr>
          <w:rFonts w:ascii="Century Gothic" w:eastAsia="Times New Roman" w:hAnsi="Century Gothic" w:cs="Arial"/>
          <w:sz w:val="20"/>
          <w:szCs w:val="20"/>
          <w:lang w:val="nl-NL" w:eastAsia="nl-BE"/>
        </w:rPr>
        <w:t>januari</w:t>
      </w:r>
      <w:r w:rsidRPr="00D442FD">
        <w:rPr>
          <w:rFonts w:ascii="Century Gothic" w:eastAsia="Times New Roman" w:hAnsi="Century Gothic" w:cs="Arial"/>
          <w:sz w:val="20"/>
          <w:szCs w:val="20"/>
          <w:lang w:val="nl-NL" w:eastAsia="nl-BE"/>
        </w:rPr>
        <w:t xml:space="preserve"> 202</w:t>
      </w:r>
      <w:r w:rsidR="00D442FD" w:rsidRPr="00D442FD">
        <w:rPr>
          <w:rFonts w:ascii="Century Gothic" w:eastAsia="Times New Roman" w:hAnsi="Century Gothic" w:cs="Arial"/>
          <w:sz w:val="20"/>
          <w:szCs w:val="20"/>
          <w:lang w:val="nl-NL" w:eastAsia="nl-BE"/>
        </w:rPr>
        <w:t>1.</w:t>
      </w:r>
    </w:p>
    <w:p w14:paraId="5CE04F47" w14:textId="31C883CB" w:rsidR="006A429F" w:rsidRPr="00D442FD" w:rsidRDefault="005E61A8" w:rsidP="00457D03">
      <w:pPr>
        <w:spacing w:after="0" w:line="240" w:lineRule="auto"/>
        <w:jc w:val="both"/>
        <w:textAlignment w:val="baseline"/>
        <w:rPr>
          <w:rFonts w:ascii="Century Gothic" w:eastAsia="Times New Roman" w:hAnsi="Century Gothic" w:cs="Arial"/>
          <w:sz w:val="20"/>
          <w:szCs w:val="20"/>
          <w:lang w:val="nl-NL" w:eastAsia="nl-BE"/>
        </w:rPr>
      </w:pPr>
      <w:r>
        <w:rPr>
          <w:rFonts w:ascii="Century Gothic" w:eastAsia="Times New Roman" w:hAnsi="Century Gothic" w:cs="Arial"/>
          <w:sz w:val="20"/>
          <w:szCs w:val="20"/>
          <w:lang w:val="nl-NL" w:eastAsia="nl-BE"/>
        </w:rPr>
        <w:t>Deze collectieve arbeidsovereenkomst</w:t>
      </w:r>
      <w:r w:rsidR="00F20254" w:rsidRPr="00D442FD">
        <w:rPr>
          <w:rFonts w:ascii="Century Gothic" w:eastAsia="Times New Roman" w:hAnsi="Century Gothic" w:cs="Arial"/>
          <w:sz w:val="20"/>
          <w:szCs w:val="20"/>
          <w:lang w:val="nl-NL" w:eastAsia="nl-BE"/>
        </w:rPr>
        <w:t xml:space="preserve"> heeft geen uitwerking op contracten d</w:t>
      </w:r>
      <w:r>
        <w:rPr>
          <w:rFonts w:ascii="Century Gothic" w:eastAsia="Times New Roman" w:hAnsi="Century Gothic" w:cs="Arial"/>
          <w:sz w:val="20"/>
          <w:szCs w:val="20"/>
          <w:lang w:val="nl-NL" w:eastAsia="nl-BE"/>
        </w:rPr>
        <w:t>ie voor het afsluiten van de collectieve arbeidsovereenkomst</w:t>
      </w:r>
      <w:r w:rsidR="00F20254" w:rsidRPr="00D442FD">
        <w:rPr>
          <w:rFonts w:ascii="Century Gothic" w:eastAsia="Times New Roman" w:hAnsi="Century Gothic" w:cs="Arial"/>
          <w:sz w:val="20"/>
          <w:szCs w:val="20"/>
          <w:lang w:val="nl-NL" w:eastAsia="nl-BE"/>
        </w:rPr>
        <w:t xml:space="preserve"> ontbonden zijn. D</w:t>
      </w:r>
      <w:r>
        <w:rPr>
          <w:rFonts w:ascii="Century Gothic" w:eastAsia="Times New Roman" w:hAnsi="Century Gothic" w:cs="Arial"/>
          <w:sz w:val="20"/>
          <w:szCs w:val="20"/>
          <w:lang w:val="nl-NL" w:eastAsia="nl-BE"/>
        </w:rPr>
        <w:t xml:space="preserve">e collectieve arbeidsovereenkomst </w:t>
      </w:r>
      <w:r w:rsidR="00F20254" w:rsidRPr="00D442FD">
        <w:rPr>
          <w:rFonts w:ascii="Century Gothic" w:eastAsia="Times New Roman" w:hAnsi="Century Gothic" w:cs="Arial"/>
          <w:sz w:val="20"/>
          <w:szCs w:val="20"/>
          <w:lang w:val="nl-NL" w:eastAsia="nl-BE"/>
        </w:rPr>
        <w:t>zal niet tussenkomen in lopende procedures</w:t>
      </w:r>
      <w:r w:rsidR="00457D03" w:rsidRPr="00D442FD">
        <w:rPr>
          <w:rFonts w:ascii="Century Gothic" w:eastAsia="Times New Roman" w:hAnsi="Century Gothic" w:cs="Arial"/>
          <w:sz w:val="20"/>
          <w:szCs w:val="20"/>
          <w:lang w:val="nl-NL" w:eastAsia="nl-BE"/>
        </w:rPr>
        <w:t>.</w:t>
      </w:r>
    </w:p>
    <w:p w14:paraId="69CE8470" w14:textId="77777777" w:rsidR="006A429F" w:rsidRPr="002C098B" w:rsidRDefault="006A429F" w:rsidP="008D1BC2">
      <w:pPr>
        <w:spacing w:after="0" w:line="240" w:lineRule="auto"/>
        <w:jc w:val="both"/>
        <w:textAlignment w:val="baseline"/>
        <w:rPr>
          <w:rFonts w:ascii="Century Gothic" w:eastAsia="Times New Roman" w:hAnsi="Century Gothic" w:cs="Arial"/>
          <w:color w:val="000000"/>
          <w:sz w:val="20"/>
          <w:szCs w:val="20"/>
          <w:lang w:val="nl-NL" w:eastAsia="nl-BE"/>
        </w:rPr>
      </w:pPr>
    </w:p>
    <w:p w14:paraId="3F728F7F" w14:textId="750DBEE0" w:rsidR="008D1BC2" w:rsidRPr="002C098B" w:rsidRDefault="008B3B9E" w:rsidP="008D1BC2">
      <w:pPr>
        <w:spacing w:after="0" w:line="240" w:lineRule="auto"/>
        <w:jc w:val="both"/>
        <w:textAlignment w:val="baseline"/>
        <w:rPr>
          <w:rFonts w:ascii="Century Gothic" w:eastAsia="Times New Roman" w:hAnsi="Century Gothic" w:cs="Arial"/>
          <w:b/>
          <w:color w:val="000000"/>
          <w:sz w:val="20"/>
          <w:szCs w:val="20"/>
          <w:lang w:eastAsia="nl-BE"/>
        </w:rPr>
      </w:pPr>
      <w:r w:rsidRPr="002C098B">
        <w:rPr>
          <w:rFonts w:ascii="Century Gothic" w:eastAsia="Times New Roman" w:hAnsi="Century Gothic" w:cs="Arial"/>
          <w:b/>
          <w:color w:val="000000"/>
          <w:sz w:val="20"/>
          <w:szCs w:val="20"/>
          <w:lang w:val="nl-NL" w:eastAsia="nl-BE"/>
        </w:rPr>
        <w:t>Artikel 10</w:t>
      </w:r>
      <w:r w:rsidR="008D1BC2" w:rsidRPr="002C098B">
        <w:rPr>
          <w:rFonts w:ascii="Century Gothic" w:eastAsia="Times New Roman" w:hAnsi="Century Gothic" w:cs="Arial"/>
          <w:b/>
          <w:color w:val="000000"/>
          <w:sz w:val="20"/>
          <w:szCs w:val="20"/>
          <w:lang w:eastAsia="nl-BE"/>
        </w:rPr>
        <w:t> </w:t>
      </w:r>
    </w:p>
    <w:p w14:paraId="28F7D1E8" w14:textId="22B22239" w:rsidR="008D1BC2" w:rsidRPr="00967D3C" w:rsidRDefault="008D1BC2" w:rsidP="008D1BC2">
      <w:pPr>
        <w:spacing w:after="0" w:line="240" w:lineRule="auto"/>
        <w:jc w:val="both"/>
        <w:textAlignment w:val="baseline"/>
        <w:rPr>
          <w:rFonts w:ascii="Century Gothic" w:eastAsia="Times New Roman" w:hAnsi="Century Gothic" w:cs="Arial"/>
          <w:color w:val="000000"/>
          <w:sz w:val="20"/>
          <w:szCs w:val="20"/>
          <w:lang w:eastAsia="nl-BE"/>
        </w:rPr>
      </w:pPr>
      <w:r w:rsidRPr="002C098B">
        <w:rPr>
          <w:rFonts w:ascii="Century Gothic" w:eastAsia="Times New Roman" w:hAnsi="Century Gothic" w:cs="Arial"/>
          <w:color w:val="000000"/>
          <w:sz w:val="20"/>
          <w:szCs w:val="20"/>
          <w:lang w:val="nl-NL" w:eastAsia="nl-BE"/>
        </w:rPr>
        <w:t>Deze collectieve arbeidsovereenkomst heef</w:t>
      </w:r>
      <w:r w:rsidR="00967D3C">
        <w:rPr>
          <w:rFonts w:ascii="Century Gothic" w:eastAsia="Times New Roman" w:hAnsi="Century Gothic" w:cs="Arial"/>
          <w:color w:val="000000"/>
          <w:sz w:val="20"/>
          <w:szCs w:val="20"/>
          <w:lang w:val="nl-NL" w:eastAsia="nl-BE"/>
        </w:rPr>
        <w:t>t uitwerking met ingang van</w:t>
      </w:r>
      <w:r w:rsidR="005E61A8">
        <w:rPr>
          <w:rFonts w:ascii="Century Gothic" w:eastAsia="Times New Roman" w:hAnsi="Century Gothic" w:cs="Arial"/>
          <w:color w:val="000000"/>
          <w:sz w:val="20"/>
          <w:szCs w:val="20"/>
          <w:lang w:val="nl-NL" w:eastAsia="nl-BE"/>
        </w:rPr>
        <w:t xml:space="preserve"> 16 december 2019 </w:t>
      </w:r>
      <w:r w:rsidRPr="002C098B">
        <w:rPr>
          <w:rFonts w:ascii="Century Gothic" w:eastAsia="Times New Roman" w:hAnsi="Century Gothic" w:cs="Arial"/>
          <w:color w:val="000000"/>
          <w:sz w:val="20"/>
          <w:szCs w:val="20"/>
          <w:lang w:val="nl-NL" w:eastAsia="nl-BE"/>
        </w:rPr>
        <w:t xml:space="preserve">en is gesloten voor onbepaalde tijd. Zij kan worden opgezegd door elk van de partijen, mits een opzeggingstermijn van zes maanden, gericht </w:t>
      </w:r>
      <w:r w:rsidRPr="002C098B">
        <w:rPr>
          <w:rFonts w:ascii="Century Gothic" w:eastAsia="Times New Roman" w:hAnsi="Century Gothic" w:cs="Arial"/>
          <w:color w:val="000000"/>
          <w:sz w:val="20"/>
          <w:szCs w:val="20"/>
          <w:lang w:eastAsia="nl-BE"/>
        </w:rPr>
        <w:t>bij een ter post aangetekend schrijven</w:t>
      </w:r>
      <w:r w:rsidRPr="002C098B">
        <w:rPr>
          <w:rFonts w:ascii="Century Gothic" w:eastAsia="Times New Roman" w:hAnsi="Century Gothic" w:cs="Arial"/>
          <w:color w:val="000000"/>
          <w:sz w:val="20"/>
          <w:szCs w:val="20"/>
          <w:lang w:val="nl-NL" w:eastAsia="nl-BE"/>
        </w:rPr>
        <w:t xml:space="preserve"> aan d</w:t>
      </w:r>
      <w:r w:rsidR="005E61A8">
        <w:rPr>
          <w:rFonts w:ascii="Century Gothic" w:eastAsia="Times New Roman" w:hAnsi="Century Gothic" w:cs="Arial"/>
          <w:color w:val="000000"/>
          <w:sz w:val="20"/>
          <w:szCs w:val="20"/>
          <w:lang w:val="nl-NL" w:eastAsia="nl-BE"/>
        </w:rPr>
        <w:t xml:space="preserve">e voorzitter van </w:t>
      </w:r>
      <w:r w:rsidRPr="002C098B">
        <w:rPr>
          <w:rFonts w:ascii="Century Gothic" w:eastAsia="Times New Roman" w:hAnsi="Century Gothic" w:cs="Arial"/>
          <w:color w:val="000000"/>
          <w:sz w:val="20"/>
          <w:szCs w:val="20"/>
          <w:lang w:eastAsia="nl-BE"/>
        </w:rPr>
        <w:t xml:space="preserve">het </w:t>
      </w:r>
      <w:r w:rsidR="00967D3C" w:rsidRPr="00967D3C">
        <w:rPr>
          <w:rFonts w:ascii="Century Gothic" w:hAnsi="Century Gothic"/>
          <w:sz w:val="20"/>
          <w:szCs w:val="20"/>
          <w:lang w:val="nl-NL"/>
        </w:rPr>
        <w:t>Paritair Subcomité voor de socio-culturele sector van de Vlaamse Gemeenschap</w:t>
      </w:r>
      <w:r w:rsidR="005E61A8">
        <w:rPr>
          <w:rFonts w:ascii="Century Gothic" w:hAnsi="Century Gothic"/>
          <w:sz w:val="20"/>
          <w:szCs w:val="20"/>
          <w:lang w:val="nl-NL"/>
        </w:rPr>
        <w:t>.</w:t>
      </w:r>
    </w:p>
    <w:p w14:paraId="463C71CB" w14:textId="77777777" w:rsidR="008D1BC2" w:rsidRPr="002C098B" w:rsidRDefault="008D1BC2" w:rsidP="008D1BC2">
      <w:pPr>
        <w:spacing w:after="0" w:line="240" w:lineRule="auto"/>
        <w:jc w:val="both"/>
        <w:textAlignment w:val="baseline"/>
        <w:rPr>
          <w:rFonts w:ascii="Century Gothic" w:eastAsia="Times New Roman" w:hAnsi="Century Gothic" w:cs="Arial"/>
          <w:color w:val="000000"/>
          <w:sz w:val="20"/>
          <w:szCs w:val="20"/>
          <w:lang w:eastAsia="nl-BE"/>
        </w:rPr>
      </w:pPr>
      <w:r w:rsidRPr="002C098B">
        <w:rPr>
          <w:rFonts w:ascii="Century Gothic" w:eastAsia="Times New Roman" w:hAnsi="Century Gothic" w:cs="Arial"/>
          <w:color w:val="000000"/>
          <w:sz w:val="20"/>
          <w:szCs w:val="20"/>
          <w:lang w:eastAsia="nl-BE"/>
        </w:rPr>
        <w:t> </w:t>
      </w:r>
    </w:p>
    <w:p w14:paraId="17E661A6" w14:textId="77777777" w:rsidR="000D7703" w:rsidRPr="002C098B" w:rsidRDefault="000D7703" w:rsidP="008D1BC2">
      <w:pPr>
        <w:jc w:val="both"/>
        <w:rPr>
          <w:rFonts w:ascii="Century Gothic" w:hAnsi="Century Gothic" w:cs="Arial"/>
          <w:sz w:val="20"/>
          <w:szCs w:val="20"/>
        </w:rPr>
      </w:pPr>
    </w:p>
    <w:sectPr w:rsidR="000D7703" w:rsidRPr="002C0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2406"/>
    <w:multiLevelType w:val="multilevel"/>
    <w:tmpl w:val="7956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03"/>
    <w:rsid w:val="000661F9"/>
    <w:rsid w:val="000B797E"/>
    <w:rsid w:val="000D7703"/>
    <w:rsid w:val="000F13A5"/>
    <w:rsid w:val="00120704"/>
    <w:rsid w:val="00131B89"/>
    <w:rsid w:val="00133408"/>
    <w:rsid w:val="00140520"/>
    <w:rsid w:val="00143FE7"/>
    <w:rsid w:val="00145E4E"/>
    <w:rsid w:val="0017022D"/>
    <w:rsid w:val="0017220E"/>
    <w:rsid w:val="00183F06"/>
    <w:rsid w:val="001C07C8"/>
    <w:rsid w:val="001D632E"/>
    <w:rsid w:val="001D78D6"/>
    <w:rsid w:val="001E230B"/>
    <w:rsid w:val="001E4197"/>
    <w:rsid w:val="002223F7"/>
    <w:rsid w:val="0023631C"/>
    <w:rsid w:val="002478F0"/>
    <w:rsid w:val="0026031F"/>
    <w:rsid w:val="00263790"/>
    <w:rsid w:val="00270484"/>
    <w:rsid w:val="00276BE0"/>
    <w:rsid w:val="00297C7D"/>
    <w:rsid w:val="002C098B"/>
    <w:rsid w:val="002C6DF7"/>
    <w:rsid w:val="00385EDB"/>
    <w:rsid w:val="00396B28"/>
    <w:rsid w:val="003E634B"/>
    <w:rsid w:val="00416960"/>
    <w:rsid w:val="004465F8"/>
    <w:rsid w:val="00457D03"/>
    <w:rsid w:val="00472829"/>
    <w:rsid w:val="00481AAE"/>
    <w:rsid w:val="004F14C8"/>
    <w:rsid w:val="00510D89"/>
    <w:rsid w:val="00532BB8"/>
    <w:rsid w:val="0053694A"/>
    <w:rsid w:val="00547F4A"/>
    <w:rsid w:val="005C3097"/>
    <w:rsid w:val="005C6FC1"/>
    <w:rsid w:val="005D7BA2"/>
    <w:rsid w:val="005E61A8"/>
    <w:rsid w:val="00613FDE"/>
    <w:rsid w:val="00652ED1"/>
    <w:rsid w:val="00656568"/>
    <w:rsid w:val="0066201D"/>
    <w:rsid w:val="006A429F"/>
    <w:rsid w:val="006C7E14"/>
    <w:rsid w:val="006F3071"/>
    <w:rsid w:val="007108C8"/>
    <w:rsid w:val="00713B01"/>
    <w:rsid w:val="0077011E"/>
    <w:rsid w:val="007830B4"/>
    <w:rsid w:val="007B5FA1"/>
    <w:rsid w:val="00814C74"/>
    <w:rsid w:val="00822E93"/>
    <w:rsid w:val="0087701E"/>
    <w:rsid w:val="00881F6B"/>
    <w:rsid w:val="008A0ED5"/>
    <w:rsid w:val="008B06BA"/>
    <w:rsid w:val="008B23A0"/>
    <w:rsid w:val="008B3B9E"/>
    <w:rsid w:val="008D1BC2"/>
    <w:rsid w:val="008D6EDF"/>
    <w:rsid w:val="009149AC"/>
    <w:rsid w:val="00946283"/>
    <w:rsid w:val="00947E9B"/>
    <w:rsid w:val="00951FF2"/>
    <w:rsid w:val="00967D3C"/>
    <w:rsid w:val="00974B13"/>
    <w:rsid w:val="009976B3"/>
    <w:rsid w:val="009B65A6"/>
    <w:rsid w:val="009C5EBC"/>
    <w:rsid w:val="009F5466"/>
    <w:rsid w:val="00A27251"/>
    <w:rsid w:val="00A40F00"/>
    <w:rsid w:val="00A63FD5"/>
    <w:rsid w:val="00A838DA"/>
    <w:rsid w:val="00AA1595"/>
    <w:rsid w:val="00AA57A0"/>
    <w:rsid w:val="00AB7ED9"/>
    <w:rsid w:val="00AC5350"/>
    <w:rsid w:val="00AD49E7"/>
    <w:rsid w:val="00B03583"/>
    <w:rsid w:val="00B04612"/>
    <w:rsid w:val="00B16C50"/>
    <w:rsid w:val="00B3423B"/>
    <w:rsid w:val="00B62E5C"/>
    <w:rsid w:val="00B923BE"/>
    <w:rsid w:val="00BA264A"/>
    <w:rsid w:val="00C26783"/>
    <w:rsid w:val="00CE6AAF"/>
    <w:rsid w:val="00D14DAA"/>
    <w:rsid w:val="00D16314"/>
    <w:rsid w:val="00D25B07"/>
    <w:rsid w:val="00D442FD"/>
    <w:rsid w:val="00D92A0B"/>
    <w:rsid w:val="00D92E2A"/>
    <w:rsid w:val="00DB57EF"/>
    <w:rsid w:val="00DC2468"/>
    <w:rsid w:val="00DD3B9A"/>
    <w:rsid w:val="00DD75C8"/>
    <w:rsid w:val="00DE02ED"/>
    <w:rsid w:val="00DF06D8"/>
    <w:rsid w:val="00E33951"/>
    <w:rsid w:val="00E341A2"/>
    <w:rsid w:val="00E42519"/>
    <w:rsid w:val="00E478C0"/>
    <w:rsid w:val="00E52418"/>
    <w:rsid w:val="00E669C1"/>
    <w:rsid w:val="00E93F92"/>
    <w:rsid w:val="00EA41CB"/>
    <w:rsid w:val="00EB7862"/>
    <w:rsid w:val="00ED1CDF"/>
    <w:rsid w:val="00F03987"/>
    <w:rsid w:val="00F15D4D"/>
    <w:rsid w:val="00F20254"/>
    <w:rsid w:val="00F259FF"/>
    <w:rsid w:val="00F412C5"/>
    <w:rsid w:val="00F71E43"/>
    <w:rsid w:val="00F773B9"/>
    <w:rsid w:val="00FB5C09"/>
    <w:rsid w:val="00FD133C"/>
    <w:rsid w:val="00FD273D"/>
    <w:rsid w:val="3393B903"/>
    <w:rsid w:val="6093FD47"/>
    <w:rsid w:val="7EF9764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F08D"/>
  <w15:docId w15:val="{ECC3EA4C-0E6C-483A-BAF5-DEF6BB00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D770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0D7703"/>
  </w:style>
  <w:style w:type="character" w:customStyle="1" w:styleId="eop">
    <w:name w:val="eop"/>
    <w:basedOn w:val="Standaardalinea-lettertype"/>
    <w:rsid w:val="000D7703"/>
  </w:style>
  <w:style w:type="character" w:customStyle="1" w:styleId="spellingerror">
    <w:name w:val="spellingerror"/>
    <w:basedOn w:val="Standaardalinea-lettertype"/>
    <w:rsid w:val="008D1BC2"/>
  </w:style>
  <w:style w:type="character" w:customStyle="1" w:styleId="normaltextrun1">
    <w:name w:val="normaltextrun1"/>
    <w:basedOn w:val="Standaardalinea-lettertype"/>
    <w:rsid w:val="008D1BC2"/>
  </w:style>
  <w:style w:type="character" w:styleId="Verwijzingopmerking">
    <w:name w:val="annotation reference"/>
    <w:basedOn w:val="Standaardalinea-lettertype"/>
    <w:uiPriority w:val="99"/>
    <w:semiHidden/>
    <w:unhideWhenUsed/>
    <w:rsid w:val="008D1BC2"/>
    <w:rPr>
      <w:sz w:val="16"/>
      <w:szCs w:val="16"/>
    </w:rPr>
  </w:style>
  <w:style w:type="paragraph" w:styleId="Tekstopmerking">
    <w:name w:val="annotation text"/>
    <w:basedOn w:val="Standaard"/>
    <w:link w:val="TekstopmerkingChar"/>
    <w:uiPriority w:val="99"/>
    <w:unhideWhenUsed/>
    <w:rsid w:val="008D1BC2"/>
    <w:pPr>
      <w:spacing w:line="240" w:lineRule="auto"/>
    </w:pPr>
    <w:rPr>
      <w:sz w:val="20"/>
      <w:szCs w:val="20"/>
    </w:rPr>
  </w:style>
  <w:style w:type="character" w:customStyle="1" w:styleId="TekstopmerkingChar">
    <w:name w:val="Tekst opmerking Char"/>
    <w:basedOn w:val="Standaardalinea-lettertype"/>
    <w:link w:val="Tekstopmerking"/>
    <w:uiPriority w:val="99"/>
    <w:rsid w:val="008D1BC2"/>
    <w:rPr>
      <w:sz w:val="20"/>
      <w:szCs w:val="20"/>
    </w:rPr>
  </w:style>
  <w:style w:type="paragraph" w:styleId="Onderwerpvanopmerking">
    <w:name w:val="annotation subject"/>
    <w:basedOn w:val="Tekstopmerking"/>
    <w:next w:val="Tekstopmerking"/>
    <w:link w:val="OnderwerpvanopmerkingChar"/>
    <w:uiPriority w:val="99"/>
    <w:semiHidden/>
    <w:unhideWhenUsed/>
    <w:rsid w:val="008D1BC2"/>
    <w:rPr>
      <w:b/>
      <w:bCs/>
    </w:rPr>
  </w:style>
  <w:style w:type="character" w:customStyle="1" w:styleId="OnderwerpvanopmerkingChar">
    <w:name w:val="Onderwerp van opmerking Char"/>
    <w:basedOn w:val="TekstopmerkingChar"/>
    <w:link w:val="Onderwerpvanopmerking"/>
    <w:uiPriority w:val="99"/>
    <w:semiHidden/>
    <w:rsid w:val="008D1BC2"/>
    <w:rPr>
      <w:b/>
      <w:bCs/>
      <w:sz w:val="20"/>
      <w:szCs w:val="20"/>
    </w:rPr>
  </w:style>
  <w:style w:type="paragraph" w:styleId="Ballontekst">
    <w:name w:val="Balloon Text"/>
    <w:basedOn w:val="Standaard"/>
    <w:link w:val="BallontekstChar"/>
    <w:uiPriority w:val="99"/>
    <w:semiHidden/>
    <w:unhideWhenUsed/>
    <w:rsid w:val="008D1B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1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812992">
      <w:bodyDiv w:val="1"/>
      <w:marLeft w:val="0"/>
      <w:marRight w:val="0"/>
      <w:marTop w:val="0"/>
      <w:marBottom w:val="0"/>
      <w:divBdr>
        <w:top w:val="none" w:sz="0" w:space="0" w:color="auto"/>
        <w:left w:val="none" w:sz="0" w:space="0" w:color="auto"/>
        <w:bottom w:val="none" w:sz="0" w:space="0" w:color="auto"/>
        <w:right w:val="none" w:sz="0" w:space="0" w:color="auto"/>
      </w:divBdr>
    </w:div>
    <w:div w:id="1646276314">
      <w:bodyDiv w:val="1"/>
      <w:marLeft w:val="0"/>
      <w:marRight w:val="0"/>
      <w:marTop w:val="0"/>
      <w:marBottom w:val="0"/>
      <w:divBdr>
        <w:top w:val="none" w:sz="0" w:space="0" w:color="auto"/>
        <w:left w:val="none" w:sz="0" w:space="0" w:color="auto"/>
        <w:bottom w:val="none" w:sz="0" w:space="0" w:color="auto"/>
        <w:right w:val="none" w:sz="0" w:space="0" w:color="auto"/>
      </w:divBdr>
      <w:divsChild>
        <w:div w:id="1732924715">
          <w:marLeft w:val="0"/>
          <w:marRight w:val="0"/>
          <w:marTop w:val="0"/>
          <w:marBottom w:val="0"/>
          <w:divBdr>
            <w:top w:val="none" w:sz="0" w:space="0" w:color="auto"/>
            <w:left w:val="none" w:sz="0" w:space="0" w:color="auto"/>
            <w:bottom w:val="none" w:sz="0" w:space="0" w:color="auto"/>
            <w:right w:val="none" w:sz="0" w:space="0" w:color="auto"/>
          </w:divBdr>
          <w:divsChild>
            <w:div w:id="1460798984">
              <w:marLeft w:val="0"/>
              <w:marRight w:val="0"/>
              <w:marTop w:val="0"/>
              <w:marBottom w:val="0"/>
              <w:divBdr>
                <w:top w:val="none" w:sz="0" w:space="0" w:color="auto"/>
                <w:left w:val="none" w:sz="0" w:space="0" w:color="auto"/>
                <w:bottom w:val="none" w:sz="0" w:space="0" w:color="auto"/>
                <w:right w:val="none" w:sz="0" w:space="0" w:color="auto"/>
              </w:divBdr>
              <w:divsChild>
                <w:div w:id="920020091">
                  <w:marLeft w:val="0"/>
                  <w:marRight w:val="0"/>
                  <w:marTop w:val="0"/>
                  <w:marBottom w:val="0"/>
                  <w:divBdr>
                    <w:top w:val="none" w:sz="0" w:space="0" w:color="auto"/>
                    <w:left w:val="none" w:sz="0" w:space="0" w:color="auto"/>
                    <w:bottom w:val="none" w:sz="0" w:space="0" w:color="auto"/>
                    <w:right w:val="none" w:sz="0" w:space="0" w:color="auto"/>
                  </w:divBdr>
                  <w:divsChild>
                    <w:div w:id="167795990">
                      <w:marLeft w:val="0"/>
                      <w:marRight w:val="0"/>
                      <w:marTop w:val="0"/>
                      <w:marBottom w:val="0"/>
                      <w:divBdr>
                        <w:top w:val="none" w:sz="0" w:space="0" w:color="auto"/>
                        <w:left w:val="none" w:sz="0" w:space="0" w:color="auto"/>
                        <w:bottom w:val="none" w:sz="0" w:space="0" w:color="auto"/>
                        <w:right w:val="none" w:sz="0" w:space="0" w:color="auto"/>
                      </w:divBdr>
                      <w:divsChild>
                        <w:div w:id="1955165202">
                          <w:marLeft w:val="0"/>
                          <w:marRight w:val="0"/>
                          <w:marTop w:val="0"/>
                          <w:marBottom w:val="0"/>
                          <w:divBdr>
                            <w:top w:val="none" w:sz="0" w:space="0" w:color="auto"/>
                            <w:left w:val="none" w:sz="0" w:space="0" w:color="auto"/>
                            <w:bottom w:val="none" w:sz="0" w:space="0" w:color="auto"/>
                            <w:right w:val="none" w:sz="0" w:space="0" w:color="auto"/>
                          </w:divBdr>
                          <w:divsChild>
                            <w:div w:id="944193140">
                              <w:marLeft w:val="0"/>
                              <w:marRight w:val="0"/>
                              <w:marTop w:val="0"/>
                              <w:marBottom w:val="0"/>
                              <w:divBdr>
                                <w:top w:val="none" w:sz="0" w:space="0" w:color="auto"/>
                                <w:left w:val="none" w:sz="0" w:space="0" w:color="auto"/>
                                <w:bottom w:val="none" w:sz="0" w:space="0" w:color="auto"/>
                                <w:right w:val="none" w:sz="0" w:space="0" w:color="auto"/>
                              </w:divBdr>
                              <w:divsChild>
                                <w:div w:id="565343028">
                                  <w:marLeft w:val="0"/>
                                  <w:marRight w:val="0"/>
                                  <w:marTop w:val="0"/>
                                  <w:marBottom w:val="0"/>
                                  <w:divBdr>
                                    <w:top w:val="none" w:sz="0" w:space="0" w:color="auto"/>
                                    <w:left w:val="none" w:sz="0" w:space="0" w:color="auto"/>
                                    <w:bottom w:val="none" w:sz="0" w:space="0" w:color="auto"/>
                                    <w:right w:val="none" w:sz="0" w:space="0" w:color="auto"/>
                                  </w:divBdr>
                                  <w:divsChild>
                                    <w:div w:id="47534223">
                                      <w:marLeft w:val="0"/>
                                      <w:marRight w:val="0"/>
                                      <w:marTop w:val="0"/>
                                      <w:marBottom w:val="0"/>
                                      <w:divBdr>
                                        <w:top w:val="none" w:sz="0" w:space="0" w:color="auto"/>
                                        <w:left w:val="none" w:sz="0" w:space="0" w:color="auto"/>
                                        <w:bottom w:val="none" w:sz="0" w:space="0" w:color="auto"/>
                                        <w:right w:val="none" w:sz="0" w:space="0" w:color="auto"/>
                                      </w:divBdr>
                                      <w:divsChild>
                                        <w:div w:id="2074961590">
                                          <w:marLeft w:val="0"/>
                                          <w:marRight w:val="0"/>
                                          <w:marTop w:val="0"/>
                                          <w:marBottom w:val="0"/>
                                          <w:divBdr>
                                            <w:top w:val="none" w:sz="0" w:space="0" w:color="auto"/>
                                            <w:left w:val="none" w:sz="0" w:space="0" w:color="auto"/>
                                            <w:bottom w:val="none" w:sz="0" w:space="0" w:color="auto"/>
                                            <w:right w:val="none" w:sz="0" w:space="0" w:color="auto"/>
                                          </w:divBdr>
                                          <w:divsChild>
                                            <w:div w:id="1801996283">
                                              <w:marLeft w:val="0"/>
                                              <w:marRight w:val="0"/>
                                              <w:marTop w:val="0"/>
                                              <w:marBottom w:val="0"/>
                                              <w:divBdr>
                                                <w:top w:val="none" w:sz="0" w:space="0" w:color="auto"/>
                                                <w:left w:val="none" w:sz="0" w:space="0" w:color="auto"/>
                                                <w:bottom w:val="none" w:sz="0" w:space="0" w:color="auto"/>
                                                <w:right w:val="none" w:sz="0" w:space="0" w:color="auto"/>
                                              </w:divBdr>
                                              <w:divsChild>
                                                <w:div w:id="1156803394">
                                                  <w:marLeft w:val="0"/>
                                                  <w:marRight w:val="0"/>
                                                  <w:marTop w:val="0"/>
                                                  <w:marBottom w:val="0"/>
                                                  <w:divBdr>
                                                    <w:top w:val="none" w:sz="0" w:space="0" w:color="auto"/>
                                                    <w:left w:val="none" w:sz="0" w:space="0" w:color="auto"/>
                                                    <w:bottom w:val="none" w:sz="0" w:space="0" w:color="auto"/>
                                                    <w:right w:val="none" w:sz="0" w:space="0" w:color="auto"/>
                                                  </w:divBdr>
                                                  <w:divsChild>
                                                    <w:div w:id="1762723101">
                                                      <w:marLeft w:val="0"/>
                                                      <w:marRight w:val="0"/>
                                                      <w:marTop w:val="0"/>
                                                      <w:marBottom w:val="0"/>
                                                      <w:divBdr>
                                                        <w:top w:val="single" w:sz="6" w:space="0" w:color="ABABAB"/>
                                                        <w:left w:val="single" w:sz="6" w:space="0" w:color="ABABAB"/>
                                                        <w:bottom w:val="none" w:sz="0" w:space="0" w:color="auto"/>
                                                        <w:right w:val="single" w:sz="6" w:space="0" w:color="ABABAB"/>
                                                      </w:divBdr>
                                                      <w:divsChild>
                                                        <w:div w:id="1846430618">
                                                          <w:marLeft w:val="0"/>
                                                          <w:marRight w:val="0"/>
                                                          <w:marTop w:val="0"/>
                                                          <w:marBottom w:val="0"/>
                                                          <w:divBdr>
                                                            <w:top w:val="none" w:sz="0" w:space="0" w:color="auto"/>
                                                            <w:left w:val="none" w:sz="0" w:space="0" w:color="auto"/>
                                                            <w:bottom w:val="none" w:sz="0" w:space="0" w:color="auto"/>
                                                            <w:right w:val="none" w:sz="0" w:space="0" w:color="auto"/>
                                                          </w:divBdr>
                                                          <w:divsChild>
                                                            <w:div w:id="376393813">
                                                              <w:marLeft w:val="0"/>
                                                              <w:marRight w:val="0"/>
                                                              <w:marTop w:val="0"/>
                                                              <w:marBottom w:val="0"/>
                                                              <w:divBdr>
                                                                <w:top w:val="none" w:sz="0" w:space="0" w:color="auto"/>
                                                                <w:left w:val="none" w:sz="0" w:space="0" w:color="auto"/>
                                                                <w:bottom w:val="none" w:sz="0" w:space="0" w:color="auto"/>
                                                                <w:right w:val="none" w:sz="0" w:space="0" w:color="auto"/>
                                                              </w:divBdr>
                                                              <w:divsChild>
                                                                <w:div w:id="445152742">
                                                                  <w:marLeft w:val="0"/>
                                                                  <w:marRight w:val="0"/>
                                                                  <w:marTop w:val="0"/>
                                                                  <w:marBottom w:val="0"/>
                                                                  <w:divBdr>
                                                                    <w:top w:val="none" w:sz="0" w:space="0" w:color="auto"/>
                                                                    <w:left w:val="none" w:sz="0" w:space="0" w:color="auto"/>
                                                                    <w:bottom w:val="none" w:sz="0" w:space="0" w:color="auto"/>
                                                                    <w:right w:val="none" w:sz="0" w:space="0" w:color="auto"/>
                                                                  </w:divBdr>
                                                                  <w:divsChild>
                                                                    <w:div w:id="786046839">
                                                                      <w:marLeft w:val="0"/>
                                                                      <w:marRight w:val="0"/>
                                                                      <w:marTop w:val="0"/>
                                                                      <w:marBottom w:val="0"/>
                                                                      <w:divBdr>
                                                                        <w:top w:val="none" w:sz="0" w:space="0" w:color="auto"/>
                                                                        <w:left w:val="none" w:sz="0" w:space="0" w:color="auto"/>
                                                                        <w:bottom w:val="none" w:sz="0" w:space="0" w:color="auto"/>
                                                                        <w:right w:val="none" w:sz="0" w:space="0" w:color="auto"/>
                                                                      </w:divBdr>
                                                                      <w:divsChild>
                                                                        <w:div w:id="72898327">
                                                                          <w:marLeft w:val="0"/>
                                                                          <w:marRight w:val="0"/>
                                                                          <w:marTop w:val="0"/>
                                                                          <w:marBottom w:val="0"/>
                                                                          <w:divBdr>
                                                                            <w:top w:val="none" w:sz="0" w:space="0" w:color="auto"/>
                                                                            <w:left w:val="none" w:sz="0" w:space="0" w:color="auto"/>
                                                                            <w:bottom w:val="none" w:sz="0" w:space="0" w:color="auto"/>
                                                                            <w:right w:val="none" w:sz="0" w:space="0" w:color="auto"/>
                                                                          </w:divBdr>
                                                                          <w:divsChild>
                                                                            <w:div w:id="1245380625">
                                                                              <w:marLeft w:val="0"/>
                                                                              <w:marRight w:val="0"/>
                                                                              <w:marTop w:val="0"/>
                                                                              <w:marBottom w:val="0"/>
                                                                              <w:divBdr>
                                                                                <w:top w:val="none" w:sz="0" w:space="0" w:color="auto"/>
                                                                                <w:left w:val="none" w:sz="0" w:space="0" w:color="auto"/>
                                                                                <w:bottom w:val="none" w:sz="0" w:space="0" w:color="auto"/>
                                                                                <w:right w:val="none" w:sz="0" w:space="0" w:color="auto"/>
                                                                              </w:divBdr>
                                                                              <w:divsChild>
                                                                                <w:div w:id="21443152">
                                                                                  <w:marLeft w:val="0"/>
                                                                                  <w:marRight w:val="0"/>
                                                                                  <w:marTop w:val="0"/>
                                                                                  <w:marBottom w:val="0"/>
                                                                                  <w:divBdr>
                                                                                    <w:top w:val="none" w:sz="0" w:space="0" w:color="auto"/>
                                                                                    <w:left w:val="none" w:sz="0" w:space="0" w:color="auto"/>
                                                                                    <w:bottom w:val="none" w:sz="0" w:space="0" w:color="auto"/>
                                                                                    <w:right w:val="none" w:sz="0" w:space="0" w:color="auto"/>
                                                                                  </w:divBdr>
                                                                                  <w:divsChild>
                                                                                    <w:div w:id="670722125">
                                                                                      <w:marLeft w:val="0"/>
                                                                                      <w:marRight w:val="0"/>
                                                                                      <w:marTop w:val="0"/>
                                                                                      <w:marBottom w:val="0"/>
                                                                                      <w:divBdr>
                                                                                        <w:top w:val="none" w:sz="0" w:space="0" w:color="auto"/>
                                                                                        <w:left w:val="none" w:sz="0" w:space="0" w:color="auto"/>
                                                                                        <w:bottom w:val="none" w:sz="0" w:space="0" w:color="auto"/>
                                                                                        <w:right w:val="none" w:sz="0" w:space="0" w:color="auto"/>
                                                                                      </w:divBdr>
                                                                                    </w:div>
                                                                                    <w:div w:id="726102065">
                                                                                      <w:marLeft w:val="0"/>
                                                                                      <w:marRight w:val="0"/>
                                                                                      <w:marTop w:val="0"/>
                                                                                      <w:marBottom w:val="0"/>
                                                                                      <w:divBdr>
                                                                                        <w:top w:val="none" w:sz="0" w:space="0" w:color="auto"/>
                                                                                        <w:left w:val="none" w:sz="0" w:space="0" w:color="auto"/>
                                                                                        <w:bottom w:val="none" w:sz="0" w:space="0" w:color="auto"/>
                                                                                        <w:right w:val="none" w:sz="0" w:space="0" w:color="auto"/>
                                                                                      </w:divBdr>
                                                                                    </w:div>
                                                                                    <w:div w:id="1215310085">
                                                                                      <w:marLeft w:val="0"/>
                                                                                      <w:marRight w:val="0"/>
                                                                                      <w:marTop w:val="0"/>
                                                                                      <w:marBottom w:val="0"/>
                                                                                      <w:divBdr>
                                                                                        <w:top w:val="none" w:sz="0" w:space="0" w:color="auto"/>
                                                                                        <w:left w:val="none" w:sz="0" w:space="0" w:color="auto"/>
                                                                                        <w:bottom w:val="none" w:sz="0" w:space="0" w:color="auto"/>
                                                                                        <w:right w:val="none" w:sz="0" w:space="0" w:color="auto"/>
                                                                                      </w:divBdr>
                                                                                    </w:div>
                                                                                  </w:divsChild>
                                                                                </w:div>
                                                                                <w:div w:id="53048741">
                                                                                  <w:marLeft w:val="0"/>
                                                                                  <w:marRight w:val="0"/>
                                                                                  <w:marTop w:val="0"/>
                                                                                  <w:marBottom w:val="0"/>
                                                                                  <w:divBdr>
                                                                                    <w:top w:val="none" w:sz="0" w:space="0" w:color="auto"/>
                                                                                    <w:left w:val="none" w:sz="0" w:space="0" w:color="auto"/>
                                                                                    <w:bottom w:val="none" w:sz="0" w:space="0" w:color="auto"/>
                                                                                    <w:right w:val="none" w:sz="0" w:space="0" w:color="auto"/>
                                                                                  </w:divBdr>
                                                                                </w:div>
                                                                                <w:div w:id="73746726">
                                                                                  <w:marLeft w:val="0"/>
                                                                                  <w:marRight w:val="0"/>
                                                                                  <w:marTop w:val="0"/>
                                                                                  <w:marBottom w:val="0"/>
                                                                                  <w:divBdr>
                                                                                    <w:top w:val="none" w:sz="0" w:space="0" w:color="auto"/>
                                                                                    <w:left w:val="none" w:sz="0" w:space="0" w:color="auto"/>
                                                                                    <w:bottom w:val="none" w:sz="0" w:space="0" w:color="auto"/>
                                                                                    <w:right w:val="none" w:sz="0" w:space="0" w:color="auto"/>
                                                                                  </w:divBdr>
                                                                                </w:div>
                                                                                <w:div w:id="149449910">
                                                                                  <w:marLeft w:val="0"/>
                                                                                  <w:marRight w:val="0"/>
                                                                                  <w:marTop w:val="0"/>
                                                                                  <w:marBottom w:val="0"/>
                                                                                  <w:divBdr>
                                                                                    <w:top w:val="none" w:sz="0" w:space="0" w:color="auto"/>
                                                                                    <w:left w:val="none" w:sz="0" w:space="0" w:color="auto"/>
                                                                                    <w:bottom w:val="none" w:sz="0" w:space="0" w:color="auto"/>
                                                                                    <w:right w:val="none" w:sz="0" w:space="0" w:color="auto"/>
                                                                                  </w:divBdr>
                                                                                </w:div>
                                                                                <w:div w:id="158473667">
                                                                                  <w:marLeft w:val="0"/>
                                                                                  <w:marRight w:val="0"/>
                                                                                  <w:marTop w:val="0"/>
                                                                                  <w:marBottom w:val="0"/>
                                                                                  <w:divBdr>
                                                                                    <w:top w:val="none" w:sz="0" w:space="0" w:color="auto"/>
                                                                                    <w:left w:val="none" w:sz="0" w:space="0" w:color="auto"/>
                                                                                    <w:bottom w:val="none" w:sz="0" w:space="0" w:color="auto"/>
                                                                                    <w:right w:val="none" w:sz="0" w:space="0" w:color="auto"/>
                                                                                  </w:divBdr>
                                                                                </w:div>
                                                                                <w:div w:id="160119993">
                                                                                  <w:marLeft w:val="0"/>
                                                                                  <w:marRight w:val="0"/>
                                                                                  <w:marTop w:val="0"/>
                                                                                  <w:marBottom w:val="0"/>
                                                                                  <w:divBdr>
                                                                                    <w:top w:val="none" w:sz="0" w:space="0" w:color="auto"/>
                                                                                    <w:left w:val="none" w:sz="0" w:space="0" w:color="auto"/>
                                                                                    <w:bottom w:val="none" w:sz="0" w:space="0" w:color="auto"/>
                                                                                    <w:right w:val="none" w:sz="0" w:space="0" w:color="auto"/>
                                                                                  </w:divBdr>
                                                                                </w:div>
                                                                                <w:div w:id="186794727">
                                                                                  <w:marLeft w:val="0"/>
                                                                                  <w:marRight w:val="0"/>
                                                                                  <w:marTop w:val="0"/>
                                                                                  <w:marBottom w:val="0"/>
                                                                                  <w:divBdr>
                                                                                    <w:top w:val="none" w:sz="0" w:space="0" w:color="auto"/>
                                                                                    <w:left w:val="none" w:sz="0" w:space="0" w:color="auto"/>
                                                                                    <w:bottom w:val="none" w:sz="0" w:space="0" w:color="auto"/>
                                                                                    <w:right w:val="none" w:sz="0" w:space="0" w:color="auto"/>
                                                                                  </w:divBdr>
                                                                                </w:div>
                                                                                <w:div w:id="233009829">
                                                                                  <w:marLeft w:val="0"/>
                                                                                  <w:marRight w:val="0"/>
                                                                                  <w:marTop w:val="0"/>
                                                                                  <w:marBottom w:val="0"/>
                                                                                  <w:divBdr>
                                                                                    <w:top w:val="none" w:sz="0" w:space="0" w:color="auto"/>
                                                                                    <w:left w:val="none" w:sz="0" w:space="0" w:color="auto"/>
                                                                                    <w:bottom w:val="none" w:sz="0" w:space="0" w:color="auto"/>
                                                                                    <w:right w:val="none" w:sz="0" w:space="0" w:color="auto"/>
                                                                                  </w:divBdr>
                                                                                </w:div>
                                                                                <w:div w:id="446580247">
                                                                                  <w:marLeft w:val="0"/>
                                                                                  <w:marRight w:val="0"/>
                                                                                  <w:marTop w:val="0"/>
                                                                                  <w:marBottom w:val="0"/>
                                                                                  <w:divBdr>
                                                                                    <w:top w:val="none" w:sz="0" w:space="0" w:color="auto"/>
                                                                                    <w:left w:val="none" w:sz="0" w:space="0" w:color="auto"/>
                                                                                    <w:bottom w:val="none" w:sz="0" w:space="0" w:color="auto"/>
                                                                                    <w:right w:val="none" w:sz="0" w:space="0" w:color="auto"/>
                                                                                  </w:divBdr>
                                                                                </w:div>
                                                                                <w:div w:id="609779483">
                                                                                  <w:marLeft w:val="0"/>
                                                                                  <w:marRight w:val="0"/>
                                                                                  <w:marTop w:val="0"/>
                                                                                  <w:marBottom w:val="0"/>
                                                                                  <w:divBdr>
                                                                                    <w:top w:val="none" w:sz="0" w:space="0" w:color="auto"/>
                                                                                    <w:left w:val="none" w:sz="0" w:space="0" w:color="auto"/>
                                                                                    <w:bottom w:val="none" w:sz="0" w:space="0" w:color="auto"/>
                                                                                    <w:right w:val="none" w:sz="0" w:space="0" w:color="auto"/>
                                                                                  </w:divBdr>
                                                                                </w:div>
                                                                                <w:div w:id="619069655">
                                                                                  <w:marLeft w:val="0"/>
                                                                                  <w:marRight w:val="0"/>
                                                                                  <w:marTop w:val="0"/>
                                                                                  <w:marBottom w:val="0"/>
                                                                                  <w:divBdr>
                                                                                    <w:top w:val="none" w:sz="0" w:space="0" w:color="auto"/>
                                                                                    <w:left w:val="none" w:sz="0" w:space="0" w:color="auto"/>
                                                                                    <w:bottom w:val="none" w:sz="0" w:space="0" w:color="auto"/>
                                                                                    <w:right w:val="none" w:sz="0" w:space="0" w:color="auto"/>
                                                                                  </w:divBdr>
                                                                                </w:div>
                                                                                <w:div w:id="677123649">
                                                                                  <w:marLeft w:val="0"/>
                                                                                  <w:marRight w:val="0"/>
                                                                                  <w:marTop w:val="0"/>
                                                                                  <w:marBottom w:val="0"/>
                                                                                  <w:divBdr>
                                                                                    <w:top w:val="none" w:sz="0" w:space="0" w:color="auto"/>
                                                                                    <w:left w:val="none" w:sz="0" w:space="0" w:color="auto"/>
                                                                                    <w:bottom w:val="none" w:sz="0" w:space="0" w:color="auto"/>
                                                                                    <w:right w:val="none" w:sz="0" w:space="0" w:color="auto"/>
                                                                                  </w:divBdr>
                                                                                </w:div>
                                                                                <w:div w:id="687800684">
                                                                                  <w:marLeft w:val="0"/>
                                                                                  <w:marRight w:val="0"/>
                                                                                  <w:marTop w:val="0"/>
                                                                                  <w:marBottom w:val="0"/>
                                                                                  <w:divBdr>
                                                                                    <w:top w:val="none" w:sz="0" w:space="0" w:color="auto"/>
                                                                                    <w:left w:val="none" w:sz="0" w:space="0" w:color="auto"/>
                                                                                    <w:bottom w:val="none" w:sz="0" w:space="0" w:color="auto"/>
                                                                                    <w:right w:val="none" w:sz="0" w:space="0" w:color="auto"/>
                                                                                  </w:divBdr>
                                                                                </w:div>
                                                                                <w:div w:id="692073636">
                                                                                  <w:marLeft w:val="0"/>
                                                                                  <w:marRight w:val="0"/>
                                                                                  <w:marTop w:val="0"/>
                                                                                  <w:marBottom w:val="0"/>
                                                                                  <w:divBdr>
                                                                                    <w:top w:val="none" w:sz="0" w:space="0" w:color="auto"/>
                                                                                    <w:left w:val="none" w:sz="0" w:space="0" w:color="auto"/>
                                                                                    <w:bottom w:val="none" w:sz="0" w:space="0" w:color="auto"/>
                                                                                    <w:right w:val="none" w:sz="0" w:space="0" w:color="auto"/>
                                                                                  </w:divBdr>
                                                                                </w:div>
                                                                                <w:div w:id="749620445">
                                                                                  <w:marLeft w:val="0"/>
                                                                                  <w:marRight w:val="0"/>
                                                                                  <w:marTop w:val="0"/>
                                                                                  <w:marBottom w:val="0"/>
                                                                                  <w:divBdr>
                                                                                    <w:top w:val="none" w:sz="0" w:space="0" w:color="auto"/>
                                                                                    <w:left w:val="none" w:sz="0" w:space="0" w:color="auto"/>
                                                                                    <w:bottom w:val="none" w:sz="0" w:space="0" w:color="auto"/>
                                                                                    <w:right w:val="none" w:sz="0" w:space="0" w:color="auto"/>
                                                                                  </w:divBdr>
                                                                                </w:div>
                                                                                <w:div w:id="1090352365">
                                                                                  <w:marLeft w:val="0"/>
                                                                                  <w:marRight w:val="0"/>
                                                                                  <w:marTop w:val="0"/>
                                                                                  <w:marBottom w:val="0"/>
                                                                                  <w:divBdr>
                                                                                    <w:top w:val="none" w:sz="0" w:space="0" w:color="auto"/>
                                                                                    <w:left w:val="none" w:sz="0" w:space="0" w:color="auto"/>
                                                                                    <w:bottom w:val="none" w:sz="0" w:space="0" w:color="auto"/>
                                                                                    <w:right w:val="none" w:sz="0" w:space="0" w:color="auto"/>
                                                                                  </w:divBdr>
                                                                                </w:div>
                                                                                <w:div w:id="1165122050">
                                                                                  <w:marLeft w:val="0"/>
                                                                                  <w:marRight w:val="0"/>
                                                                                  <w:marTop w:val="0"/>
                                                                                  <w:marBottom w:val="0"/>
                                                                                  <w:divBdr>
                                                                                    <w:top w:val="none" w:sz="0" w:space="0" w:color="auto"/>
                                                                                    <w:left w:val="none" w:sz="0" w:space="0" w:color="auto"/>
                                                                                    <w:bottom w:val="none" w:sz="0" w:space="0" w:color="auto"/>
                                                                                    <w:right w:val="none" w:sz="0" w:space="0" w:color="auto"/>
                                                                                  </w:divBdr>
                                                                                </w:div>
                                                                                <w:div w:id="1174422523">
                                                                                  <w:marLeft w:val="0"/>
                                                                                  <w:marRight w:val="0"/>
                                                                                  <w:marTop w:val="0"/>
                                                                                  <w:marBottom w:val="0"/>
                                                                                  <w:divBdr>
                                                                                    <w:top w:val="none" w:sz="0" w:space="0" w:color="auto"/>
                                                                                    <w:left w:val="none" w:sz="0" w:space="0" w:color="auto"/>
                                                                                    <w:bottom w:val="none" w:sz="0" w:space="0" w:color="auto"/>
                                                                                    <w:right w:val="none" w:sz="0" w:space="0" w:color="auto"/>
                                                                                  </w:divBdr>
                                                                                </w:div>
                                                                                <w:div w:id="1231307651">
                                                                                  <w:marLeft w:val="0"/>
                                                                                  <w:marRight w:val="0"/>
                                                                                  <w:marTop w:val="0"/>
                                                                                  <w:marBottom w:val="0"/>
                                                                                  <w:divBdr>
                                                                                    <w:top w:val="none" w:sz="0" w:space="0" w:color="auto"/>
                                                                                    <w:left w:val="none" w:sz="0" w:space="0" w:color="auto"/>
                                                                                    <w:bottom w:val="none" w:sz="0" w:space="0" w:color="auto"/>
                                                                                    <w:right w:val="none" w:sz="0" w:space="0" w:color="auto"/>
                                                                                  </w:divBdr>
                                                                                </w:div>
                                                                                <w:div w:id="1273515355">
                                                                                  <w:marLeft w:val="0"/>
                                                                                  <w:marRight w:val="0"/>
                                                                                  <w:marTop w:val="0"/>
                                                                                  <w:marBottom w:val="0"/>
                                                                                  <w:divBdr>
                                                                                    <w:top w:val="none" w:sz="0" w:space="0" w:color="auto"/>
                                                                                    <w:left w:val="none" w:sz="0" w:space="0" w:color="auto"/>
                                                                                    <w:bottom w:val="none" w:sz="0" w:space="0" w:color="auto"/>
                                                                                    <w:right w:val="none" w:sz="0" w:space="0" w:color="auto"/>
                                                                                  </w:divBdr>
                                                                                </w:div>
                                                                                <w:div w:id="1398213167">
                                                                                  <w:marLeft w:val="0"/>
                                                                                  <w:marRight w:val="0"/>
                                                                                  <w:marTop w:val="0"/>
                                                                                  <w:marBottom w:val="0"/>
                                                                                  <w:divBdr>
                                                                                    <w:top w:val="none" w:sz="0" w:space="0" w:color="auto"/>
                                                                                    <w:left w:val="none" w:sz="0" w:space="0" w:color="auto"/>
                                                                                    <w:bottom w:val="none" w:sz="0" w:space="0" w:color="auto"/>
                                                                                    <w:right w:val="none" w:sz="0" w:space="0" w:color="auto"/>
                                                                                  </w:divBdr>
                                                                                </w:div>
                                                                                <w:div w:id="1499954083">
                                                                                  <w:marLeft w:val="0"/>
                                                                                  <w:marRight w:val="0"/>
                                                                                  <w:marTop w:val="0"/>
                                                                                  <w:marBottom w:val="0"/>
                                                                                  <w:divBdr>
                                                                                    <w:top w:val="none" w:sz="0" w:space="0" w:color="auto"/>
                                                                                    <w:left w:val="none" w:sz="0" w:space="0" w:color="auto"/>
                                                                                    <w:bottom w:val="none" w:sz="0" w:space="0" w:color="auto"/>
                                                                                    <w:right w:val="none" w:sz="0" w:space="0" w:color="auto"/>
                                                                                  </w:divBdr>
                                                                                </w:div>
                                                                                <w:div w:id="1521897181">
                                                                                  <w:marLeft w:val="0"/>
                                                                                  <w:marRight w:val="0"/>
                                                                                  <w:marTop w:val="0"/>
                                                                                  <w:marBottom w:val="0"/>
                                                                                  <w:divBdr>
                                                                                    <w:top w:val="none" w:sz="0" w:space="0" w:color="auto"/>
                                                                                    <w:left w:val="none" w:sz="0" w:space="0" w:color="auto"/>
                                                                                    <w:bottom w:val="none" w:sz="0" w:space="0" w:color="auto"/>
                                                                                    <w:right w:val="none" w:sz="0" w:space="0" w:color="auto"/>
                                                                                  </w:divBdr>
                                                                                </w:div>
                                                                                <w:div w:id="1761366953">
                                                                                  <w:marLeft w:val="0"/>
                                                                                  <w:marRight w:val="0"/>
                                                                                  <w:marTop w:val="0"/>
                                                                                  <w:marBottom w:val="0"/>
                                                                                  <w:divBdr>
                                                                                    <w:top w:val="none" w:sz="0" w:space="0" w:color="auto"/>
                                                                                    <w:left w:val="none" w:sz="0" w:space="0" w:color="auto"/>
                                                                                    <w:bottom w:val="none" w:sz="0" w:space="0" w:color="auto"/>
                                                                                    <w:right w:val="none" w:sz="0" w:space="0" w:color="auto"/>
                                                                                  </w:divBdr>
                                                                                </w:div>
                                                                                <w:div w:id="1791509251">
                                                                                  <w:marLeft w:val="0"/>
                                                                                  <w:marRight w:val="0"/>
                                                                                  <w:marTop w:val="0"/>
                                                                                  <w:marBottom w:val="0"/>
                                                                                  <w:divBdr>
                                                                                    <w:top w:val="none" w:sz="0" w:space="0" w:color="auto"/>
                                                                                    <w:left w:val="none" w:sz="0" w:space="0" w:color="auto"/>
                                                                                    <w:bottom w:val="none" w:sz="0" w:space="0" w:color="auto"/>
                                                                                    <w:right w:val="none" w:sz="0" w:space="0" w:color="auto"/>
                                                                                  </w:divBdr>
                                                                                </w:div>
                                                                                <w:div w:id="1865508782">
                                                                                  <w:marLeft w:val="0"/>
                                                                                  <w:marRight w:val="0"/>
                                                                                  <w:marTop w:val="0"/>
                                                                                  <w:marBottom w:val="0"/>
                                                                                  <w:divBdr>
                                                                                    <w:top w:val="none" w:sz="0" w:space="0" w:color="auto"/>
                                                                                    <w:left w:val="none" w:sz="0" w:space="0" w:color="auto"/>
                                                                                    <w:bottom w:val="none" w:sz="0" w:space="0" w:color="auto"/>
                                                                                    <w:right w:val="none" w:sz="0" w:space="0" w:color="auto"/>
                                                                                  </w:divBdr>
                                                                                </w:div>
                                                                                <w:div w:id="1945385413">
                                                                                  <w:marLeft w:val="0"/>
                                                                                  <w:marRight w:val="0"/>
                                                                                  <w:marTop w:val="0"/>
                                                                                  <w:marBottom w:val="0"/>
                                                                                  <w:divBdr>
                                                                                    <w:top w:val="none" w:sz="0" w:space="0" w:color="auto"/>
                                                                                    <w:left w:val="none" w:sz="0" w:space="0" w:color="auto"/>
                                                                                    <w:bottom w:val="none" w:sz="0" w:space="0" w:color="auto"/>
                                                                                    <w:right w:val="none" w:sz="0" w:space="0" w:color="auto"/>
                                                                                  </w:divBdr>
                                                                                </w:div>
                                                                                <w:div w:id="20152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135043">
      <w:bodyDiv w:val="1"/>
      <w:marLeft w:val="0"/>
      <w:marRight w:val="0"/>
      <w:marTop w:val="0"/>
      <w:marBottom w:val="0"/>
      <w:divBdr>
        <w:top w:val="none" w:sz="0" w:space="0" w:color="auto"/>
        <w:left w:val="none" w:sz="0" w:space="0" w:color="auto"/>
        <w:bottom w:val="none" w:sz="0" w:space="0" w:color="auto"/>
        <w:right w:val="none" w:sz="0" w:space="0" w:color="auto"/>
      </w:divBdr>
    </w:div>
    <w:div w:id="196125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oc xmlns="a656deef-f45d-4446-9262-e2558f602abf">-</Type_x0020_do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FAEB4A6D38042934B474826B39A7A" ma:contentTypeVersion="10" ma:contentTypeDescription="Een nieuw document maken." ma:contentTypeScope="" ma:versionID="02c7d03a2569575ac252104f7b05d091">
  <xsd:schema xmlns:xsd="http://www.w3.org/2001/XMLSchema" xmlns:xs="http://www.w3.org/2001/XMLSchema" xmlns:p="http://schemas.microsoft.com/office/2006/metadata/properties" xmlns:ns2="a656deef-f45d-4446-9262-e2558f602abf" xmlns:ns3="21f81bc0-ece1-4554-b613-aa5fbb887f3c" targetNamespace="http://schemas.microsoft.com/office/2006/metadata/properties" ma:root="true" ma:fieldsID="d6b9cb8c1d62a3b8889857981430f3c8" ns2:_="" ns3:_="">
    <xsd:import namespace="a656deef-f45d-4446-9262-e2558f602abf"/>
    <xsd:import namespace="21f81bc0-ece1-4554-b613-aa5fbb887f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Type_x0020_doc"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deef-f45d-4446-9262-e2558f602a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Type_x0020_doc" ma:index="12" nillable="true" ma:displayName="Type doc" ma:default="-" ma:internalName="Type_x0020_doc">
      <xsd:simpleType>
        <xsd:restriction base="dms:Choice">
          <xsd:enumeration value="-"/>
          <xsd:enumeration value="Modeldocument"/>
          <xsd:enumeration value="Sociare nieuwsbericht"/>
          <xsd:enumeration value="FAQ &amp; toelichting"/>
          <xsd:enumeration value="Syllabus"/>
          <xsd:enumeration value="Rechtspraak"/>
          <xsd:enumeration value="Officiële briefwisseling"/>
          <xsd:enumeration value="Parlementaire vraag"/>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81bc0-ece1-4554-b613-aa5fbb887f3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52C65-D14E-484A-9EA0-9CC20EBD3964}">
  <ds:schemaRefs>
    <ds:schemaRef ds:uri="http://schemas.microsoft.com/office/2006/metadata/properties"/>
    <ds:schemaRef ds:uri="http://schemas.microsoft.com/office/infopath/2007/PartnerControls"/>
    <ds:schemaRef ds:uri="a656deef-f45d-4446-9262-e2558f602abf"/>
  </ds:schemaRefs>
</ds:datastoreItem>
</file>

<file path=customXml/itemProps2.xml><?xml version="1.0" encoding="utf-8"?>
<ds:datastoreItem xmlns:ds="http://schemas.openxmlformats.org/officeDocument/2006/customXml" ds:itemID="{F9F6F29C-5942-4510-93BE-DF5EE1C97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deef-f45d-4446-9262-e2558f602abf"/>
    <ds:schemaRef ds:uri="21f81bc0-ece1-4554-b613-aa5fbb887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7B7DC-D8D4-4B7C-9911-CE2069E6E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1245</Words>
  <Characters>6851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Kristien Musch</cp:lastModifiedBy>
  <cp:revision>2</cp:revision>
  <cp:lastPrinted>2019-08-23T20:18:00Z</cp:lastPrinted>
  <dcterms:created xsi:type="dcterms:W3CDTF">2019-12-11T08:11:00Z</dcterms:created>
  <dcterms:modified xsi:type="dcterms:W3CDTF">2020-03-10T10:08:00Z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0x010100F76FAEB4A6D38042934B474826B39A7A</vt:lpwstr>
  </property>
  <property fmtid="{D5CDD505-2E9C-101B-9397-08002B2CF9AE}" pid="3" name="Order">
    <vt:r8>4003600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